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F523" w14:textId="77777777" w:rsidR="006B53C5" w:rsidRPr="00543DF9" w:rsidRDefault="006B53C5">
      <w:pPr>
        <w:rPr>
          <w:rFonts w:ascii="Arial Narrow" w:hAnsi="Arial Narrow" w:cs="Arial"/>
          <w:sz w:val="20"/>
          <w:szCs w:val="20"/>
        </w:rPr>
      </w:pPr>
    </w:p>
    <w:p w14:paraId="74EE19DA" w14:textId="77777777" w:rsidR="00773BE8" w:rsidRPr="00543DF9" w:rsidRDefault="00773BE8">
      <w:pPr>
        <w:rPr>
          <w:rFonts w:ascii="Arial Narrow" w:hAnsi="Arial Narrow" w:cs="Arial"/>
          <w:sz w:val="20"/>
          <w:szCs w:val="20"/>
        </w:rPr>
      </w:pPr>
    </w:p>
    <w:p w14:paraId="6D62ADBD" w14:textId="3B81A51D" w:rsidR="00773BE8" w:rsidRPr="00543DF9" w:rsidRDefault="00580BCC" w:rsidP="00580BCC">
      <w:pPr>
        <w:jc w:val="center"/>
        <w:rPr>
          <w:rFonts w:ascii="Arial Narrow" w:hAnsi="Arial Narrow" w:cs="Arial"/>
          <w:b/>
          <w:bCs/>
        </w:rPr>
      </w:pPr>
      <w:r w:rsidRPr="00543DF9">
        <w:rPr>
          <w:rFonts w:ascii="Arial Narrow" w:hAnsi="Arial Narrow" w:cs="Arial"/>
          <w:b/>
          <w:bCs/>
        </w:rPr>
        <w:t>Registrul produselor certificate</w:t>
      </w:r>
    </w:p>
    <w:p w14:paraId="225D31B0" w14:textId="28747085" w:rsidR="00580BCC" w:rsidRPr="00543DF9" w:rsidRDefault="00580BCC" w:rsidP="00580BCC">
      <w:pPr>
        <w:jc w:val="center"/>
        <w:rPr>
          <w:rFonts w:ascii="Arial Narrow" w:hAnsi="Arial Narrow" w:cs="Arial"/>
        </w:rPr>
      </w:pPr>
      <w:r w:rsidRPr="00543DF9">
        <w:rPr>
          <w:rFonts w:ascii="Arial Narrow" w:hAnsi="Arial Narrow" w:cs="Arial"/>
        </w:rPr>
        <w:t>Valabil la data 29.07.2026</w:t>
      </w:r>
    </w:p>
    <w:p w14:paraId="7DB01B13" w14:textId="77777777" w:rsidR="00773BE8" w:rsidRPr="00543DF9" w:rsidRDefault="00773BE8">
      <w:pPr>
        <w:rPr>
          <w:rFonts w:ascii="Arial Narrow" w:hAnsi="Arial Narrow" w:cs="Arial"/>
          <w:sz w:val="20"/>
          <w:szCs w:val="20"/>
        </w:rPr>
      </w:pPr>
    </w:p>
    <w:p w14:paraId="680BAC00" w14:textId="77777777" w:rsidR="006B53C5" w:rsidRPr="00543DF9" w:rsidRDefault="006B53C5">
      <w:pPr>
        <w:rPr>
          <w:rFonts w:ascii="Arial Narrow" w:hAnsi="Arial Narrow" w:cs="Arial"/>
          <w:sz w:val="20"/>
          <w:szCs w:val="20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2977"/>
        <w:gridCol w:w="3402"/>
        <w:gridCol w:w="4111"/>
        <w:gridCol w:w="2835"/>
        <w:gridCol w:w="2064"/>
      </w:tblGrid>
      <w:tr w:rsidR="005779C9" w:rsidRPr="00543DF9" w14:paraId="6EAED77D" w14:textId="77777777" w:rsidTr="006F1E1D">
        <w:tc>
          <w:tcPr>
            <w:tcW w:w="2977" w:type="dxa"/>
            <w:shd w:val="clear" w:color="auto" w:fill="D9D9D9" w:themeFill="background1" w:themeFillShade="D9"/>
          </w:tcPr>
          <w:p w14:paraId="34089037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Organizatia</w:t>
            </w:r>
          </w:p>
          <w:p w14:paraId="58A438FC" w14:textId="06DF2E12" w:rsidR="00580BCC" w:rsidRPr="00543DF9" w:rsidRDefault="00580BCC" w:rsidP="00580BCC">
            <w:pPr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i/>
                <w:iCs/>
                <w:sz w:val="20"/>
                <w:szCs w:val="20"/>
              </w:rPr>
              <w:t>Denumire / adresa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F2AFF21" w14:textId="578FE190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Produse</w:t>
            </w:r>
            <w:r w:rsidR="00C6230F"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/procese</w:t>
            </w: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certificate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F8A57D4" w14:textId="76F261F8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Documente normative de referință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5969988" w14:textId="1A2FBFD3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Nr. </w:t>
            </w:r>
            <w:r w:rsidR="000A08A0"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C</w:t>
            </w: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ertificat</w:t>
            </w:r>
          </w:p>
          <w:p w14:paraId="19581465" w14:textId="72DB9C12" w:rsidR="000A08A0" w:rsidRPr="00543DF9" w:rsidRDefault="000A08A0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Data eliberare</w:t>
            </w:r>
          </w:p>
        </w:tc>
        <w:tc>
          <w:tcPr>
            <w:tcW w:w="2064" w:type="dxa"/>
            <w:shd w:val="clear" w:color="auto" w:fill="D9D9D9" w:themeFill="background1" w:themeFillShade="D9"/>
          </w:tcPr>
          <w:p w14:paraId="31EC4FC8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C6230F"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chemă</w:t>
            </w:r>
          </w:p>
          <w:p w14:paraId="7F43ED59" w14:textId="41D8E29D" w:rsidR="00C6230F" w:rsidRPr="00543DF9" w:rsidRDefault="006553F7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C</w:t>
            </w:r>
            <w:r w:rsidR="00C6230F" w:rsidRPr="00543DF9">
              <w:rPr>
                <w:rFonts w:ascii="Arial Narrow" w:hAnsi="Arial Narrow" w:cs="Arial"/>
                <w:b/>
                <w:bCs/>
                <w:sz w:val="20"/>
                <w:szCs w:val="20"/>
              </w:rPr>
              <w:t>ertificare</w:t>
            </w:r>
          </w:p>
          <w:p w14:paraId="631318E4" w14:textId="3D5BA9E0" w:rsidR="006553F7" w:rsidRPr="00543DF9" w:rsidRDefault="006553F7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5779C9" w:rsidRPr="00543DF9" w14:paraId="7331EDED" w14:textId="77777777" w:rsidTr="006F1E1D">
        <w:tc>
          <w:tcPr>
            <w:tcW w:w="2977" w:type="dxa"/>
          </w:tcPr>
          <w:p w14:paraId="164B0DE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FIROS S.A.,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București, B-dul Timişoara nr.100, sector 6</w:t>
            </w:r>
          </w:p>
        </w:tc>
        <w:tc>
          <w:tcPr>
            <w:tcW w:w="3402" w:type="dxa"/>
          </w:tcPr>
          <w:p w14:paraId="5861C869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"PRO-FI ETICS MW"</w:t>
            </w:r>
          </w:p>
        </w:tc>
        <w:tc>
          <w:tcPr>
            <w:tcW w:w="4111" w:type="dxa"/>
          </w:tcPr>
          <w:p w14:paraId="3A524E65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4ED6E8E4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25 001</w:t>
            </w:r>
          </w:p>
          <w:p w14:paraId="3D31D00D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11.07.2025</w:t>
            </w:r>
          </w:p>
        </w:tc>
        <w:tc>
          <w:tcPr>
            <w:tcW w:w="2064" w:type="dxa"/>
          </w:tcPr>
          <w:p w14:paraId="596AD9CA" w14:textId="7B12BEC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</w:t>
            </w:r>
            <w:r w:rsidR="00D03DB8" w:rsidRPr="00543DF9"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(SR EN ISO/CEI 17067:2014)</w:t>
            </w:r>
          </w:p>
        </w:tc>
      </w:tr>
      <w:tr w:rsidR="005779C9" w:rsidRPr="00543DF9" w14:paraId="463338A2" w14:textId="77777777" w:rsidTr="006F1E1D">
        <w:tc>
          <w:tcPr>
            <w:tcW w:w="2977" w:type="dxa"/>
          </w:tcPr>
          <w:p w14:paraId="5D81A23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ROMCO SYSTEM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București, Str. Theodor Pallady nr.50, sector 3</w:t>
            </w:r>
          </w:p>
        </w:tc>
        <w:tc>
          <w:tcPr>
            <w:tcW w:w="3402" w:type="dxa"/>
          </w:tcPr>
          <w:p w14:paraId="513A1C2F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"RomcoTherm ETICS EPS"</w:t>
            </w:r>
          </w:p>
        </w:tc>
        <w:tc>
          <w:tcPr>
            <w:tcW w:w="4111" w:type="dxa"/>
          </w:tcPr>
          <w:p w14:paraId="3D5813FC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77038D60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25 002</w:t>
            </w:r>
          </w:p>
          <w:p w14:paraId="3B075F2F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19.09.2025</w:t>
            </w:r>
          </w:p>
        </w:tc>
        <w:tc>
          <w:tcPr>
            <w:tcW w:w="2064" w:type="dxa"/>
          </w:tcPr>
          <w:p w14:paraId="5E538C1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2414C6BD" w14:textId="77777777" w:rsidTr="006F1E1D">
        <w:tc>
          <w:tcPr>
            <w:tcW w:w="2977" w:type="dxa"/>
          </w:tcPr>
          <w:p w14:paraId="3610819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ROMCO SYSTEM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București, Str. Theodor Pallady nr.50, sector 3</w:t>
            </w:r>
          </w:p>
        </w:tc>
        <w:tc>
          <w:tcPr>
            <w:tcW w:w="3402" w:type="dxa"/>
          </w:tcPr>
          <w:p w14:paraId="32490096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"RomcoTherm ETICS MW"</w:t>
            </w:r>
          </w:p>
        </w:tc>
        <w:tc>
          <w:tcPr>
            <w:tcW w:w="4111" w:type="dxa"/>
          </w:tcPr>
          <w:p w14:paraId="35A835D6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11262731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25 003</w:t>
            </w:r>
          </w:p>
          <w:p w14:paraId="24DB6D76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19.09.2025</w:t>
            </w:r>
          </w:p>
        </w:tc>
        <w:tc>
          <w:tcPr>
            <w:tcW w:w="2064" w:type="dxa"/>
          </w:tcPr>
          <w:p w14:paraId="7FBA2B1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5406715B" w14:textId="77777777" w:rsidTr="006F1E1D">
        <w:tc>
          <w:tcPr>
            <w:tcW w:w="2977" w:type="dxa"/>
          </w:tcPr>
          <w:p w14:paraId="4C18F3F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DRUM CONCEPT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București, Str. Chiciurei nr.39-45, sector 3</w:t>
            </w:r>
          </w:p>
        </w:tc>
        <w:tc>
          <w:tcPr>
            <w:tcW w:w="3402" w:type="dxa"/>
          </w:tcPr>
          <w:p w14:paraId="7454F4A4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"DRM POLITHERM ETICS EPS"</w:t>
            </w:r>
          </w:p>
        </w:tc>
        <w:tc>
          <w:tcPr>
            <w:tcW w:w="4111" w:type="dxa"/>
          </w:tcPr>
          <w:p w14:paraId="7A3A3F92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27A5B7F4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25 004</w:t>
            </w:r>
          </w:p>
          <w:p w14:paraId="1103041D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10.11.2025</w:t>
            </w:r>
          </w:p>
        </w:tc>
        <w:tc>
          <w:tcPr>
            <w:tcW w:w="2064" w:type="dxa"/>
          </w:tcPr>
          <w:p w14:paraId="1B8EE57B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14405F64" w14:textId="77777777" w:rsidTr="006F1E1D">
        <w:tc>
          <w:tcPr>
            <w:tcW w:w="2977" w:type="dxa"/>
          </w:tcPr>
          <w:p w14:paraId="16378973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DRUM CONCEPT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București, Str. Chiciurei nr.39-45, sector 3</w:t>
            </w:r>
          </w:p>
        </w:tc>
        <w:tc>
          <w:tcPr>
            <w:tcW w:w="3402" w:type="dxa"/>
          </w:tcPr>
          <w:p w14:paraId="6BA0CF00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"DRM WOOLTHERM ETICS MW"</w:t>
            </w:r>
          </w:p>
        </w:tc>
        <w:tc>
          <w:tcPr>
            <w:tcW w:w="4111" w:type="dxa"/>
          </w:tcPr>
          <w:p w14:paraId="1332251E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05C6BBF4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25 005</w:t>
            </w:r>
          </w:p>
          <w:p w14:paraId="3BC18183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10.11.2025</w:t>
            </w:r>
          </w:p>
        </w:tc>
        <w:tc>
          <w:tcPr>
            <w:tcW w:w="2064" w:type="dxa"/>
          </w:tcPr>
          <w:p w14:paraId="34254121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4D36F17D" w14:textId="77777777" w:rsidTr="006F1E1D">
        <w:tc>
          <w:tcPr>
            <w:tcW w:w="2977" w:type="dxa"/>
          </w:tcPr>
          <w:p w14:paraId="04982EFD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ROMCO SYSTEM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București, Str. Theodor Pallady nr.50, sector 3</w:t>
            </w:r>
          </w:p>
        </w:tc>
        <w:tc>
          <w:tcPr>
            <w:tcW w:w="3402" w:type="dxa"/>
          </w:tcPr>
          <w:p w14:paraId="5D4F411A" w14:textId="1104614C" w:rsidR="00580BCC" w:rsidRPr="00543DF9" w:rsidRDefault="00D03FC7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compact termo-hidro pentru soclurile clădirilor</w:t>
            </w:r>
            <w:r w:rsidR="000E59F6" w:rsidRPr="00543DF9">
              <w:rPr>
                <w:rFonts w:ascii="Arial Narrow" w:hAnsi="Arial Narrow"/>
                <w:sz w:val="20"/>
                <w:szCs w:val="20"/>
              </w:rPr>
              <w:t xml:space="preserve"> ” RomcoEDGE Hidro”</w:t>
            </w:r>
          </w:p>
        </w:tc>
        <w:tc>
          <w:tcPr>
            <w:tcW w:w="4111" w:type="dxa"/>
          </w:tcPr>
          <w:p w14:paraId="44816E31" w14:textId="387FF205" w:rsidR="00580BCC" w:rsidRPr="00543DF9" w:rsidRDefault="003D59E8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346D2F49" w14:textId="2C9A1D30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CMC8 25 006</w:t>
            </w:r>
          </w:p>
          <w:p w14:paraId="0992422E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12.11.2025</w:t>
            </w:r>
          </w:p>
        </w:tc>
        <w:tc>
          <w:tcPr>
            <w:tcW w:w="2064" w:type="dxa"/>
          </w:tcPr>
          <w:p w14:paraId="5BBBC30F" w14:textId="2CDD0548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592D81D0" w14:textId="77777777" w:rsidTr="006F1E1D">
        <w:tc>
          <w:tcPr>
            <w:tcW w:w="2977" w:type="dxa"/>
          </w:tcPr>
          <w:p w14:paraId="4FDB167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ROMCO SYSTEM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București, Str. Theodor Pallady nr.50, sector 3</w:t>
            </w:r>
          </w:p>
        </w:tc>
        <w:tc>
          <w:tcPr>
            <w:tcW w:w="3402" w:type="dxa"/>
          </w:tcPr>
          <w:p w14:paraId="7085E05E" w14:textId="2C27C82B" w:rsidR="00BD013C" w:rsidRPr="00543DF9" w:rsidRDefault="00BD013C" w:rsidP="00BD013C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compact termo-hidro pentru planșeele subsolurilor și plăcile pe sol ale clădirilor</w:t>
            </w:r>
            <w:r w:rsidR="009B1BF7" w:rsidRPr="00543DF9">
              <w:rPr>
                <w:rFonts w:ascii="Arial Narrow" w:hAnsi="Arial Narrow"/>
                <w:sz w:val="20"/>
                <w:szCs w:val="20"/>
              </w:rPr>
              <w:t xml:space="preserve"> ” RomcoSOL Hidro”</w:t>
            </w:r>
          </w:p>
          <w:p w14:paraId="22FA773A" w14:textId="15DA3DE9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BCC049" w14:textId="12C6682F" w:rsidR="00580BCC" w:rsidRPr="00543DF9" w:rsidRDefault="00975E03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4D29B704" w14:textId="75BF6A58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CMC13 25 007</w:t>
            </w:r>
          </w:p>
          <w:p w14:paraId="4B018C0B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12.11.2025</w:t>
            </w:r>
          </w:p>
        </w:tc>
        <w:tc>
          <w:tcPr>
            <w:tcW w:w="2064" w:type="dxa"/>
          </w:tcPr>
          <w:p w14:paraId="545EF017" w14:textId="362058AC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433B14CA" w14:textId="77777777" w:rsidTr="006F1E1D">
        <w:tc>
          <w:tcPr>
            <w:tcW w:w="2977" w:type="dxa"/>
          </w:tcPr>
          <w:p w14:paraId="41D9F223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ROMCO SYSTEM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București, Str. Theodor Pallady nr.50, sector 3</w:t>
            </w:r>
          </w:p>
        </w:tc>
        <w:tc>
          <w:tcPr>
            <w:tcW w:w="3402" w:type="dxa"/>
          </w:tcPr>
          <w:p w14:paraId="612AFFE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de fațadă cu alcătuire ventilată "RomcoVEN THERM"</w:t>
            </w:r>
          </w:p>
        </w:tc>
        <w:tc>
          <w:tcPr>
            <w:tcW w:w="4111" w:type="dxa"/>
          </w:tcPr>
          <w:p w14:paraId="49A937C9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termo-higro-energetică; NP 135-2013 – Normativ privind proiectarea fațadelor cu alcătuire ventilată</w:t>
            </w:r>
          </w:p>
        </w:tc>
        <w:tc>
          <w:tcPr>
            <w:tcW w:w="2835" w:type="dxa"/>
          </w:tcPr>
          <w:p w14:paraId="7BCDEA31" w14:textId="4C4D3780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CMC9 25 008</w:t>
            </w:r>
          </w:p>
          <w:p w14:paraId="156657B8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12.11.2025</w:t>
            </w:r>
          </w:p>
        </w:tc>
        <w:tc>
          <w:tcPr>
            <w:tcW w:w="2064" w:type="dxa"/>
          </w:tcPr>
          <w:p w14:paraId="259E4147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3013B605" w14:textId="77777777" w:rsidTr="006F1E1D">
        <w:tc>
          <w:tcPr>
            <w:tcW w:w="2977" w:type="dxa"/>
          </w:tcPr>
          <w:p w14:paraId="4C99549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ROMCO SYSTEM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București, Str. Theodor Pallady nr.50, sector 3</w:t>
            </w:r>
          </w:p>
        </w:tc>
        <w:tc>
          <w:tcPr>
            <w:tcW w:w="3402" w:type="dxa"/>
          </w:tcPr>
          <w:p w14:paraId="314FCC99" w14:textId="2B631ECB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Sistem termoizolant pe bază de spumă rigidă PUR/PIR </w:t>
            </w:r>
            <w:r w:rsidR="00916AFB" w:rsidRPr="00543DF9">
              <w:rPr>
                <w:rFonts w:ascii="Arial Narrow" w:hAnsi="Arial Narrow" w:cs="Arial"/>
                <w:sz w:val="20"/>
                <w:szCs w:val="20"/>
              </w:rPr>
              <w:t>”</w:t>
            </w:r>
            <w:r w:rsidR="00916AFB" w:rsidRPr="00543DF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916AFB" w:rsidRPr="00543DF9">
              <w:rPr>
                <w:rFonts w:ascii="Arial Narrow" w:hAnsi="Arial Narrow"/>
                <w:sz w:val="20"/>
                <w:szCs w:val="20"/>
              </w:rPr>
              <w:t>RomcoPR THERM”</w:t>
            </w:r>
          </w:p>
        </w:tc>
        <w:tc>
          <w:tcPr>
            <w:tcW w:w="4111" w:type="dxa"/>
          </w:tcPr>
          <w:p w14:paraId="5D68E0F2" w14:textId="620F3AFA" w:rsidR="00580BCC" w:rsidRPr="00543DF9" w:rsidRDefault="00B71698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ISO/CEI 17067:2014 – Evaluarea conformității. Scheme de certificare; Documentația tehnică și procedura producătorului pentru sistemul ETICS PIR (PT-ETICS-PIR-01) – nu există standard SR EN dedicat pentru sisteme ETICS PIR</w:t>
            </w:r>
          </w:p>
        </w:tc>
        <w:tc>
          <w:tcPr>
            <w:tcW w:w="2835" w:type="dxa"/>
          </w:tcPr>
          <w:p w14:paraId="1B8A9C2D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CMC10 25 009</w:t>
            </w:r>
          </w:p>
          <w:p w14:paraId="123FD988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12.11.2025</w:t>
            </w:r>
          </w:p>
        </w:tc>
        <w:tc>
          <w:tcPr>
            <w:tcW w:w="2064" w:type="dxa"/>
          </w:tcPr>
          <w:p w14:paraId="2F963248" w14:textId="11F69D32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57F874EC" w14:textId="77777777" w:rsidTr="006F1E1D">
        <w:tc>
          <w:tcPr>
            <w:tcW w:w="2977" w:type="dxa"/>
          </w:tcPr>
          <w:p w14:paraId="7F3AAAB0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ROMCO SYSTEM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București, Str. Theodor Pallady nr.50, sector 3</w:t>
            </w:r>
          </w:p>
        </w:tc>
        <w:tc>
          <w:tcPr>
            <w:tcW w:w="3402" w:type="dxa"/>
          </w:tcPr>
          <w:p w14:paraId="08B33015" w14:textId="5C0BF7DA" w:rsidR="00580BCC" w:rsidRPr="00543DF9" w:rsidRDefault="000B3285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compact termo-hidro pentru terasele clădirilor</w:t>
            </w:r>
            <w:r w:rsidR="001A1E8D" w:rsidRPr="00543DF9">
              <w:rPr>
                <w:rFonts w:ascii="Arial Narrow" w:hAnsi="Arial Narrow"/>
                <w:sz w:val="20"/>
                <w:szCs w:val="20"/>
              </w:rPr>
              <w:t>” RomcoTER Hidro”</w:t>
            </w:r>
          </w:p>
        </w:tc>
        <w:tc>
          <w:tcPr>
            <w:tcW w:w="4111" w:type="dxa"/>
          </w:tcPr>
          <w:p w14:paraId="5D4838C5" w14:textId="7E28FA9E" w:rsidR="00580BCC" w:rsidRPr="00543DF9" w:rsidRDefault="00975E03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36B6BEAD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CMC11 25 010</w:t>
            </w:r>
          </w:p>
          <w:p w14:paraId="3688E5E9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12.11.2025</w:t>
            </w:r>
          </w:p>
        </w:tc>
        <w:tc>
          <w:tcPr>
            <w:tcW w:w="2064" w:type="dxa"/>
          </w:tcPr>
          <w:p w14:paraId="1BBDB5E9" w14:textId="1DC86A67" w:rsidR="00DC44B6" w:rsidRPr="00543DF9" w:rsidRDefault="00580BCC" w:rsidP="00AE691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180EEF39" w14:textId="77777777" w:rsidTr="006F1E1D">
        <w:tc>
          <w:tcPr>
            <w:tcW w:w="2977" w:type="dxa"/>
          </w:tcPr>
          <w:p w14:paraId="71AA744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ARABESQUE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Galați, str. Timișului nr.1, jud. Galați</w:t>
            </w:r>
          </w:p>
        </w:tc>
        <w:tc>
          <w:tcPr>
            <w:tcW w:w="3402" w:type="dxa"/>
          </w:tcPr>
          <w:p w14:paraId="333C7D66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"TERMOFIX EPS" ETICS EPS</w:t>
            </w:r>
          </w:p>
        </w:tc>
        <w:tc>
          <w:tcPr>
            <w:tcW w:w="4111" w:type="dxa"/>
          </w:tcPr>
          <w:p w14:paraId="32A37A36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44944062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25 011</w:t>
            </w:r>
          </w:p>
          <w:p w14:paraId="3CE8FBA1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17.11.2025</w:t>
            </w:r>
          </w:p>
        </w:tc>
        <w:tc>
          <w:tcPr>
            <w:tcW w:w="2064" w:type="dxa"/>
          </w:tcPr>
          <w:p w14:paraId="0676D67B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60001B4B" w14:textId="77777777" w:rsidTr="006F1E1D">
        <w:tc>
          <w:tcPr>
            <w:tcW w:w="2977" w:type="dxa"/>
          </w:tcPr>
          <w:p w14:paraId="0FFC1C93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ARABESQUE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Galați, str. Timișului nr.1, jud. Galați</w:t>
            </w:r>
          </w:p>
        </w:tc>
        <w:tc>
          <w:tcPr>
            <w:tcW w:w="3402" w:type="dxa"/>
          </w:tcPr>
          <w:p w14:paraId="55E0F616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"TERMOFIX MW" ETICS MW</w:t>
            </w:r>
          </w:p>
        </w:tc>
        <w:tc>
          <w:tcPr>
            <w:tcW w:w="4111" w:type="dxa"/>
          </w:tcPr>
          <w:p w14:paraId="324D9D28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6692E856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25 012</w:t>
            </w:r>
          </w:p>
          <w:p w14:paraId="510A1D1D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17.11.2025</w:t>
            </w:r>
          </w:p>
        </w:tc>
        <w:tc>
          <w:tcPr>
            <w:tcW w:w="2064" w:type="dxa"/>
          </w:tcPr>
          <w:p w14:paraId="2CE81F28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1359245F" w14:textId="77777777" w:rsidTr="006F1E1D">
        <w:tc>
          <w:tcPr>
            <w:tcW w:w="2977" w:type="dxa"/>
          </w:tcPr>
          <w:p w14:paraId="7F23FD4F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KUPRO LTD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, Gorna Oryahovitsa, str. Mano Todorov nr.2, Bulgaria</w:t>
            </w:r>
          </w:p>
        </w:tc>
        <w:tc>
          <w:tcPr>
            <w:tcW w:w="3402" w:type="dxa"/>
          </w:tcPr>
          <w:p w14:paraId="22B9C393" w14:textId="78427188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</w:t>
            </w:r>
            <w:r w:rsidR="00B263E4" w:rsidRPr="00543DF9">
              <w:rPr>
                <w:rFonts w:ascii="Arial Narrow" w:hAnsi="Arial Narrow" w:cs="Arial"/>
                <w:sz w:val="20"/>
                <w:szCs w:val="20"/>
              </w:rPr>
              <w:t>”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B263E4" w:rsidRPr="00543DF9">
              <w:rPr>
                <w:rFonts w:ascii="Arial Narrow" w:hAnsi="Arial Narrow" w:cs="Arial"/>
                <w:sz w:val="20"/>
                <w:szCs w:val="20"/>
              </w:rPr>
              <w:t>KuproTHERM ETICS EPS”</w:t>
            </w:r>
          </w:p>
        </w:tc>
        <w:tc>
          <w:tcPr>
            <w:tcW w:w="4111" w:type="dxa"/>
          </w:tcPr>
          <w:p w14:paraId="4B90AC41" w14:textId="67EB5365" w:rsidR="00580BCC" w:rsidRPr="00543DF9" w:rsidRDefault="0011659E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082D08E4" w14:textId="465F5423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25 013</w:t>
            </w:r>
          </w:p>
          <w:p w14:paraId="0C0BC245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17.11.2025</w:t>
            </w:r>
          </w:p>
        </w:tc>
        <w:tc>
          <w:tcPr>
            <w:tcW w:w="2064" w:type="dxa"/>
          </w:tcPr>
          <w:p w14:paraId="42BACD0C" w14:textId="7302DA96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7EF74EE1" w14:textId="77777777" w:rsidTr="006F1E1D">
        <w:tc>
          <w:tcPr>
            <w:tcW w:w="2977" w:type="dxa"/>
          </w:tcPr>
          <w:p w14:paraId="5DD51046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TERRA GAZ CONSTRUCT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Otopeni, Str. Ion Mihalache nr.3, jud. Ilfov</w:t>
            </w:r>
          </w:p>
        </w:tc>
        <w:tc>
          <w:tcPr>
            <w:tcW w:w="3402" w:type="dxa"/>
          </w:tcPr>
          <w:p w14:paraId="51DE3D5F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"TerraTherm ETICS EPS"</w:t>
            </w:r>
          </w:p>
        </w:tc>
        <w:tc>
          <w:tcPr>
            <w:tcW w:w="4111" w:type="dxa"/>
          </w:tcPr>
          <w:p w14:paraId="55E54D96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58DE58CB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25 014</w:t>
            </w:r>
          </w:p>
          <w:p w14:paraId="3A2897A6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28.11.2025</w:t>
            </w:r>
          </w:p>
        </w:tc>
        <w:tc>
          <w:tcPr>
            <w:tcW w:w="2064" w:type="dxa"/>
          </w:tcPr>
          <w:p w14:paraId="519BFD82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  <w:p w14:paraId="054E0D04" w14:textId="77777777" w:rsidR="003C4245" w:rsidRPr="00543DF9" w:rsidRDefault="003C4245" w:rsidP="00580BC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65C0E689" w14:textId="77777777" w:rsidR="003C4245" w:rsidRPr="00543DF9" w:rsidRDefault="003C4245" w:rsidP="00580BC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650153C3" w14:textId="77777777" w:rsidR="003C4245" w:rsidRPr="00543DF9" w:rsidRDefault="003C4245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5779C9" w:rsidRPr="00543DF9" w14:paraId="2A189D86" w14:textId="77777777" w:rsidTr="006F1E1D">
        <w:tc>
          <w:tcPr>
            <w:tcW w:w="2977" w:type="dxa"/>
          </w:tcPr>
          <w:p w14:paraId="709A1548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TERRA GAZ CONSTRUCT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Otopeni, Str. Ion Mihalache nr.3, jud. Ilfov</w:t>
            </w:r>
          </w:p>
        </w:tc>
        <w:tc>
          <w:tcPr>
            <w:tcW w:w="3402" w:type="dxa"/>
          </w:tcPr>
          <w:p w14:paraId="622F5B9F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"TerraTherm ETICS MW"</w:t>
            </w:r>
          </w:p>
        </w:tc>
        <w:tc>
          <w:tcPr>
            <w:tcW w:w="4111" w:type="dxa"/>
          </w:tcPr>
          <w:p w14:paraId="4DDAD554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5F36C6F0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25 015</w:t>
            </w:r>
          </w:p>
          <w:p w14:paraId="424E9931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28.11.2025</w:t>
            </w:r>
          </w:p>
        </w:tc>
        <w:tc>
          <w:tcPr>
            <w:tcW w:w="2064" w:type="dxa"/>
          </w:tcPr>
          <w:p w14:paraId="537AD3B5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235B70D5" w14:textId="77777777" w:rsidTr="006F1E1D">
        <w:tc>
          <w:tcPr>
            <w:tcW w:w="2977" w:type="dxa"/>
          </w:tcPr>
          <w:p w14:paraId="0D5FDE32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TERRA GAZ CONSTRUCT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Otopeni, Str. Ion Mihalache nr.3, jud. Ilfov</w:t>
            </w:r>
          </w:p>
        </w:tc>
        <w:tc>
          <w:tcPr>
            <w:tcW w:w="3402" w:type="dxa"/>
          </w:tcPr>
          <w:p w14:paraId="31DBE6B4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de fațadă cu alcătuire ventilată "TerraTherm AIR" (strat de aer slab, bine sau puternic ventilat)</w:t>
            </w:r>
          </w:p>
        </w:tc>
        <w:tc>
          <w:tcPr>
            <w:tcW w:w="4111" w:type="dxa"/>
          </w:tcPr>
          <w:p w14:paraId="5C2E4641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termo-higro-energetică; NP 135-2013 – Normativ privind proiectarea fațadelor cu alcătuire ventilată</w:t>
            </w:r>
          </w:p>
        </w:tc>
        <w:tc>
          <w:tcPr>
            <w:tcW w:w="2835" w:type="dxa"/>
          </w:tcPr>
          <w:p w14:paraId="764A14A9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CMC9 25 016</w:t>
            </w:r>
          </w:p>
          <w:p w14:paraId="5C57B721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28.11.2025</w:t>
            </w:r>
          </w:p>
        </w:tc>
        <w:tc>
          <w:tcPr>
            <w:tcW w:w="2064" w:type="dxa"/>
          </w:tcPr>
          <w:p w14:paraId="13078A90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61D1DF45" w14:textId="77777777" w:rsidTr="006F1E1D">
        <w:tc>
          <w:tcPr>
            <w:tcW w:w="2977" w:type="dxa"/>
          </w:tcPr>
          <w:p w14:paraId="06046FE7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KUPRO LTD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, Gorna Oryahovitsa, str. Mano Todorov nr.2, Bulgaria</w:t>
            </w:r>
          </w:p>
        </w:tc>
        <w:tc>
          <w:tcPr>
            <w:tcW w:w="3402" w:type="dxa"/>
          </w:tcPr>
          <w:p w14:paraId="7345A032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"KuproTHERM ETICS MW"</w:t>
            </w:r>
          </w:p>
        </w:tc>
        <w:tc>
          <w:tcPr>
            <w:tcW w:w="4111" w:type="dxa"/>
          </w:tcPr>
          <w:p w14:paraId="511F8F9B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42D50773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25 017</w:t>
            </w:r>
          </w:p>
          <w:p w14:paraId="2C194E06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02.12.2025</w:t>
            </w:r>
          </w:p>
        </w:tc>
        <w:tc>
          <w:tcPr>
            <w:tcW w:w="2064" w:type="dxa"/>
          </w:tcPr>
          <w:p w14:paraId="018B8DF7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21D6A1F9" w14:textId="77777777" w:rsidTr="006F1E1D">
        <w:tc>
          <w:tcPr>
            <w:tcW w:w="2977" w:type="dxa"/>
          </w:tcPr>
          <w:p w14:paraId="4B6F5027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 SERVICE CONSTRUCT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S.R.L., București, Str. Crușovăț nr.3, sector 1</w:t>
            </w:r>
          </w:p>
        </w:tc>
        <w:tc>
          <w:tcPr>
            <w:tcW w:w="3402" w:type="dxa"/>
          </w:tcPr>
          <w:p w14:paraId="0862D7AA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"RSC Therm ETICS EPS"</w:t>
            </w:r>
          </w:p>
        </w:tc>
        <w:tc>
          <w:tcPr>
            <w:tcW w:w="4111" w:type="dxa"/>
          </w:tcPr>
          <w:p w14:paraId="52F85306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1B95E4D9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25 018</w:t>
            </w:r>
          </w:p>
          <w:p w14:paraId="61D2F845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04.12.2025</w:t>
            </w:r>
          </w:p>
        </w:tc>
        <w:tc>
          <w:tcPr>
            <w:tcW w:w="2064" w:type="dxa"/>
          </w:tcPr>
          <w:p w14:paraId="6079203D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6B743E6E" w14:textId="77777777" w:rsidTr="006F1E1D">
        <w:tc>
          <w:tcPr>
            <w:tcW w:w="2977" w:type="dxa"/>
          </w:tcPr>
          <w:p w14:paraId="421090D1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 SERVICE CONSTRUCT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S.R.L., București, Str. Crușovăț nr.3, sector 1</w:t>
            </w:r>
          </w:p>
        </w:tc>
        <w:tc>
          <w:tcPr>
            <w:tcW w:w="3402" w:type="dxa"/>
          </w:tcPr>
          <w:p w14:paraId="10908715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"RSCTherm ETICS MW"</w:t>
            </w:r>
          </w:p>
        </w:tc>
        <w:tc>
          <w:tcPr>
            <w:tcW w:w="4111" w:type="dxa"/>
          </w:tcPr>
          <w:p w14:paraId="139AEC5A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3969E341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25 019</w:t>
            </w:r>
          </w:p>
          <w:p w14:paraId="758B62D4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04.12.2025</w:t>
            </w:r>
          </w:p>
        </w:tc>
        <w:tc>
          <w:tcPr>
            <w:tcW w:w="2064" w:type="dxa"/>
          </w:tcPr>
          <w:p w14:paraId="2E40150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0BAB7187" w14:textId="77777777" w:rsidTr="006F1E1D">
        <w:tc>
          <w:tcPr>
            <w:tcW w:w="2977" w:type="dxa"/>
          </w:tcPr>
          <w:p w14:paraId="658BF054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KÖBER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Dumbrava Roșie, str. Gheorghe Caranfil nr.2, jud. Neamț</w:t>
            </w:r>
          </w:p>
        </w:tc>
        <w:tc>
          <w:tcPr>
            <w:tcW w:w="3402" w:type="dxa"/>
          </w:tcPr>
          <w:p w14:paraId="448FB5C9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"EPS KÖBER"</w:t>
            </w:r>
          </w:p>
        </w:tc>
        <w:tc>
          <w:tcPr>
            <w:tcW w:w="4111" w:type="dxa"/>
          </w:tcPr>
          <w:p w14:paraId="583DAFBE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518BF00D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25 020</w:t>
            </w:r>
          </w:p>
          <w:p w14:paraId="7F5B5134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12.12.2025</w:t>
            </w:r>
          </w:p>
        </w:tc>
        <w:tc>
          <w:tcPr>
            <w:tcW w:w="2064" w:type="dxa"/>
          </w:tcPr>
          <w:p w14:paraId="00850F5F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1A3F2C2A" w14:textId="77777777" w:rsidTr="006F1E1D">
        <w:tc>
          <w:tcPr>
            <w:tcW w:w="2977" w:type="dxa"/>
          </w:tcPr>
          <w:p w14:paraId="4B2EFC7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KÖBER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Dumbrava Roșie, str. Gheorghe Caranfil nr.2, jud. Neamț</w:t>
            </w:r>
          </w:p>
        </w:tc>
        <w:tc>
          <w:tcPr>
            <w:tcW w:w="3402" w:type="dxa"/>
          </w:tcPr>
          <w:p w14:paraId="649958C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"MW KÖBER"</w:t>
            </w:r>
          </w:p>
        </w:tc>
        <w:tc>
          <w:tcPr>
            <w:tcW w:w="4111" w:type="dxa"/>
          </w:tcPr>
          <w:p w14:paraId="69F0D610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57510DF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25 021</w:t>
            </w:r>
          </w:p>
          <w:p w14:paraId="6D473132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12.12.2025</w:t>
            </w:r>
          </w:p>
        </w:tc>
        <w:tc>
          <w:tcPr>
            <w:tcW w:w="2064" w:type="dxa"/>
          </w:tcPr>
          <w:p w14:paraId="5B926525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5529E261" w14:textId="77777777" w:rsidTr="006F1E1D">
        <w:tc>
          <w:tcPr>
            <w:tcW w:w="2977" w:type="dxa"/>
          </w:tcPr>
          <w:p w14:paraId="048DF412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PALEX CONSTRUCTII INSTALATII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S.R.L., București, Str. C-tin Rădulescu Motru nr.20, sector 4</w:t>
            </w:r>
          </w:p>
        </w:tc>
        <w:tc>
          <w:tcPr>
            <w:tcW w:w="3402" w:type="dxa"/>
          </w:tcPr>
          <w:p w14:paraId="54D8FB7A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"PALEX ENERGY PLUS"</w:t>
            </w:r>
          </w:p>
        </w:tc>
        <w:tc>
          <w:tcPr>
            <w:tcW w:w="4111" w:type="dxa"/>
          </w:tcPr>
          <w:p w14:paraId="23346637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2C421F3A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25 022</w:t>
            </w:r>
          </w:p>
          <w:p w14:paraId="5F374E5D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12.12.2025</w:t>
            </w:r>
          </w:p>
        </w:tc>
        <w:tc>
          <w:tcPr>
            <w:tcW w:w="2064" w:type="dxa"/>
          </w:tcPr>
          <w:p w14:paraId="7FB4C657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7E504C06" w14:textId="77777777" w:rsidTr="006F1E1D">
        <w:tc>
          <w:tcPr>
            <w:tcW w:w="2977" w:type="dxa"/>
          </w:tcPr>
          <w:p w14:paraId="42DE76EF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VON MEISTER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Arad, Str. Fecioarei nr.18, jud. Arad</w:t>
            </w:r>
          </w:p>
        </w:tc>
        <w:tc>
          <w:tcPr>
            <w:tcW w:w="3402" w:type="dxa"/>
          </w:tcPr>
          <w:p w14:paraId="6B85848A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"Von Meister Thermo-System EPS"</w:t>
            </w:r>
          </w:p>
        </w:tc>
        <w:tc>
          <w:tcPr>
            <w:tcW w:w="4111" w:type="dxa"/>
          </w:tcPr>
          <w:p w14:paraId="7C3A9A8A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6F479C70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25 023</w:t>
            </w:r>
          </w:p>
          <w:p w14:paraId="67C621B8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15.12.2025</w:t>
            </w:r>
          </w:p>
        </w:tc>
        <w:tc>
          <w:tcPr>
            <w:tcW w:w="2064" w:type="dxa"/>
          </w:tcPr>
          <w:p w14:paraId="29495BB7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61CC98D6" w14:textId="77777777" w:rsidTr="006F1E1D">
        <w:tc>
          <w:tcPr>
            <w:tcW w:w="2977" w:type="dxa"/>
          </w:tcPr>
          <w:p w14:paraId="69818C7F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THERMOTOP TECHNOLOGY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S.R.L., Brașov, Str. Spicului nr.3, C1-B4, jud. Brașov</w:t>
            </w:r>
          </w:p>
        </w:tc>
        <w:tc>
          <w:tcPr>
            <w:tcW w:w="3402" w:type="dxa"/>
          </w:tcPr>
          <w:p w14:paraId="29F7C9F7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plăci din spumă rigidă PIR (poliizocianurat) "THERMOTOP INSULATION SYSTEM"</w:t>
            </w:r>
          </w:p>
        </w:tc>
        <w:tc>
          <w:tcPr>
            <w:tcW w:w="4111" w:type="dxa"/>
          </w:tcPr>
          <w:p w14:paraId="220BDCCD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ISO/CEI 17067:2014 – Evaluarea conformității. Scheme de certificare; Documentația tehnică și procedura producătorului pentru sistemul ETICS PIR (PT-ETICS-PIR-01) – nu există standard SR EN dedicat pentru sisteme ETICS PIR</w:t>
            </w:r>
          </w:p>
        </w:tc>
        <w:tc>
          <w:tcPr>
            <w:tcW w:w="2835" w:type="dxa"/>
          </w:tcPr>
          <w:p w14:paraId="3C2276AB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CMC10 25 024</w:t>
            </w:r>
          </w:p>
          <w:p w14:paraId="37088B2D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16.12.2025</w:t>
            </w:r>
          </w:p>
        </w:tc>
        <w:tc>
          <w:tcPr>
            <w:tcW w:w="2064" w:type="dxa"/>
          </w:tcPr>
          <w:p w14:paraId="112F61E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27316EA2" w14:textId="77777777" w:rsidTr="006F1E1D">
        <w:tc>
          <w:tcPr>
            <w:tcW w:w="2977" w:type="dxa"/>
          </w:tcPr>
          <w:p w14:paraId="01103E7C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TERRA GAZ CONSTRUCT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Otopeni, Str. Ion Mihalache nr.3, jud. Ilfov</w:t>
            </w:r>
          </w:p>
        </w:tc>
        <w:tc>
          <w:tcPr>
            <w:tcW w:w="3402" w:type="dxa"/>
          </w:tcPr>
          <w:p w14:paraId="2B74E4E1" w14:textId="7435614C" w:rsidR="00BD013C" w:rsidRPr="00543DF9" w:rsidRDefault="00BD013C" w:rsidP="00BD013C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compact termo-hidro pentru planșeele subsolurilor și plăcile pe sol ale clădirilor</w:t>
            </w:r>
            <w:r w:rsidR="00D67BDB" w:rsidRPr="00543DF9">
              <w:rPr>
                <w:rFonts w:ascii="Arial Narrow" w:hAnsi="Arial Narrow"/>
                <w:sz w:val="20"/>
                <w:szCs w:val="20"/>
              </w:rPr>
              <w:t xml:space="preserve"> ”</w:t>
            </w:r>
            <w:r w:rsidR="00D67BDB" w:rsidRPr="00543DF9">
              <w:rPr>
                <w:rFonts w:ascii="Arial Narrow" w:hAnsi="Arial Narrow" w:cs="Arial"/>
                <w:sz w:val="20"/>
                <w:szCs w:val="20"/>
              </w:rPr>
              <w:t>TerraTherm</w:t>
            </w:r>
            <w:r w:rsidR="007C00E5" w:rsidRPr="00543DF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7427A6" w:rsidRPr="00543DF9">
              <w:rPr>
                <w:rFonts w:ascii="Arial Narrow" w:hAnsi="Arial Narrow" w:cs="Arial"/>
                <w:sz w:val="20"/>
                <w:szCs w:val="20"/>
              </w:rPr>
              <w:t>PLAN</w:t>
            </w:r>
            <w:r w:rsidR="007C00E5" w:rsidRPr="00543DF9">
              <w:rPr>
                <w:rFonts w:ascii="Arial Narrow" w:hAnsi="Arial Narrow" w:cs="Arial"/>
                <w:sz w:val="20"/>
                <w:szCs w:val="20"/>
              </w:rPr>
              <w:t>”</w:t>
            </w:r>
          </w:p>
          <w:p w14:paraId="6739CE5F" w14:textId="62031621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2FAEFC9D" w14:textId="0E2BFA6C" w:rsidR="00580BCC" w:rsidRPr="00543DF9" w:rsidRDefault="00E42B08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671DD9C4" w14:textId="4CFE4E56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CMC13 25 025</w:t>
            </w:r>
          </w:p>
          <w:p w14:paraId="5DD01670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16.12.2025</w:t>
            </w:r>
          </w:p>
        </w:tc>
        <w:tc>
          <w:tcPr>
            <w:tcW w:w="2064" w:type="dxa"/>
          </w:tcPr>
          <w:p w14:paraId="7F382005" w14:textId="2D90305B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4DDD5CAA" w14:textId="77777777" w:rsidTr="006F1E1D">
        <w:tc>
          <w:tcPr>
            <w:tcW w:w="2977" w:type="dxa"/>
          </w:tcPr>
          <w:p w14:paraId="2E6DF86C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TERRA GAZ CONSTRUCT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Otopeni, Str. Ion Mihalache nr.3, jud. Ilfov</w:t>
            </w:r>
          </w:p>
        </w:tc>
        <w:tc>
          <w:tcPr>
            <w:tcW w:w="3402" w:type="dxa"/>
          </w:tcPr>
          <w:p w14:paraId="4BE00A38" w14:textId="7054D5FF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Sistem termoizolant pe bază de spumă rigidă PUR/PIR </w:t>
            </w:r>
            <w:r w:rsidR="007401C7" w:rsidRPr="00543DF9">
              <w:rPr>
                <w:rFonts w:ascii="Arial Narrow" w:hAnsi="Arial Narrow" w:cs="Arial"/>
                <w:sz w:val="20"/>
                <w:szCs w:val="20"/>
              </w:rPr>
              <w:t>”TerraTherm PRO”</w:t>
            </w:r>
          </w:p>
        </w:tc>
        <w:tc>
          <w:tcPr>
            <w:tcW w:w="4111" w:type="dxa"/>
          </w:tcPr>
          <w:p w14:paraId="6CF4EF04" w14:textId="460CA791" w:rsidR="00580BCC" w:rsidRPr="00543DF9" w:rsidRDefault="00C33E3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ISO/CEI 17067:2014 – Evaluarea conformității. Scheme de certificare; Documentația tehnică și procedura producătorului pentru sistemul ETICS PIR (PT-ETICS-PIR-01) – nu există standard SR EN dedicat pentru sisteme ETICS PIR</w:t>
            </w:r>
          </w:p>
        </w:tc>
        <w:tc>
          <w:tcPr>
            <w:tcW w:w="2835" w:type="dxa"/>
          </w:tcPr>
          <w:p w14:paraId="0B826325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CMC10 25 026</w:t>
            </w:r>
          </w:p>
          <w:p w14:paraId="12F99F68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16.12.2025</w:t>
            </w:r>
          </w:p>
        </w:tc>
        <w:tc>
          <w:tcPr>
            <w:tcW w:w="2064" w:type="dxa"/>
          </w:tcPr>
          <w:p w14:paraId="24222B21" w14:textId="0F9BD260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3F10D9C2" w14:textId="77777777" w:rsidTr="006F1E1D">
        <w:tc>
          <w:tcPr>
            <w:tcW w:w="2977" w:type="dxa"/>
          </w:tcPr>
          <w:p w14:paraId="4038D121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TERRA GAZ CONSTRUCT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Otopeni, Str. Ion Mihalache nr.3, jud. Ilfov</w:t>
            </w:r>
          </w:p>
        </w:tc>
        <w:tc>
          <w:tcPr>
            <w:tcW w:w="3402" w:type="dxa"/>
          </w:tcPr>
          <w:p w14:paraId="5EBBC3FD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compact termo-hidroizolant pentru terasele clădirilor "TerraTherm ROOF"</w:t>
            </w:r>
          </w:p>
        </w:tc>
        <w:tc>
          <w:tcPr>
            <w:tcW w:w="4111" w:type="dxa"/>
          </w:tcPr>
          <w:p w14:paraId="645ABB6B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termo-higro-energetică; NP 040-2002 – Normativ privind proiectarea, executarea și exploatarea hidroizolațiilor la clădiri</w:t>
            </w:r>
          </w:p>
        </w:tc>
        <w:tc>
          <w:tcPr>
            <w:tcW w:w="2835" w:type="dxa"/>
          </w:tcPr>
          <w:p w14:paraId="07D4D10A" w14:textId="764F7B4A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CMC11 25 027</w:t>
            </w:r>
          </w:p>
          <w:p w14:paraId="0D650EA8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16.12.2025</w:t>
            </w:r>
          </w:p>
        </w:tc>
        <w:tc>
          <w:tcPr>
            <w:tcW w:w="2064" w:type="dxa"/>
          </w:tcPr>
          <w:p w14:paraId="0A6425F5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02D623B6" w14:textId="77777777" w:rsidTr="006F1E1D">
        <w:tc>
          <w:tcPr>
            <w:tcW w:w="2977" w:type="dxa"/>
          </w:tcPr>
          <w:p w14:paraId="047EB255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TERRA GAZ CONSTRUCT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Otopeni, Str. Ion Mihalache nr.3, jud. Ilfov</w:t>
            </w:r>
          </w:p>
        </w:tc>
        <w:tc>
          <w:tcPr>
            <w:tcW w:w="3402" w:type="dxa"/>
          </w:tcPr>
          <w:p w14:paraId="0B8C2BF7" w14:textId="6155157B" w:rsidR="00580BCC" w:rsidRPr="00543DF9" w:rsidRDefault="009126D3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compozit de izolație termică a fațadelor prin intervenție la interior</w:t>
            </w:r>
            <w:r w:rsidR="00620BE4" w:rsidRPr="00543DF9">
              <w:rPr>
                <w:rFonts w:ascii="Arial Narrow" w:hAnsi="Arial Narrow"/>
                <w:sz w:val="20"/>
                <w:szCs w:val="20"/>
              </w:rPr>
              <w:t>”</w:t>
            </w:r>
            <w:r w:rsidR="00620BE4" w:rsidRPr="00543DF9">
              <w:rPr>
                <w:rFonts w:ascii="Arial Narrow" w:hAnsi="Arial Narrow" w:cs="Arial"/>
                <w:sz w:val="20"/>
                <w:szCs w:val="20"/>
              </w:rPr>
              <w:t xml:space="preserve"> TerraTherm</w:t>
            </w:r>
            <w:r w:rsidR="005F19CD" w:rsidRPr="00543DF9">
              <w:rPr>
                <w:rFonts w:ascii="Arial Narrow" w:hAnsi="Arial Narrow" w:cs="Arial"/>
                <w:sz w:val="20"/>
                <w:szCs w:val="20"/>
              </w:rPr>
              <w:t xml:space="preserve"> INT”</w:t>
            </w:r>
          </w:p>
        </w:tc>
        <w:tc>
          <w:tcPr>
            <w:tcW w:w="4111" w:type="dxa"/>
          </w:tcPr>
          <w:p w14:paraId="1B7F6857" w14:textId="7A2E2283" w:rsidR="00580BCC" w:rsidRPr="00543DF9" w:rsidRDefault="001C60F2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01D2A1A2" w14:textId="709FBEC4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CMC12 2</w:t>
            </w:r>
            <w:r w:rsidR="00ED6FE0">
              <w:rPr>
                <w:rFonts w:ascii="Arial Narrow" w:hAnsi="Arial Narrow"/>
                <w:b/>
                <w:sz w:val="20"/>
              </w:rPr>
              <w:t>6</w:t>
            </w:r>
            <w:r>
              <w:rPr>
                <w:rFonts w:ascii="Arial Narrow" w:hAnsi="Arial Narrow"/>
                <w:b/>
                <w:sz w:val="20"/>
              </w:rPr>
              <w:t xml:space="preserve"> 028</w:t>
            </w:r>
          </w:p>
          <w:p w14:paraId="78F00D82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05.02.2026</w:t>
            </w:r>
          </w:p>
        </w:tc>
        <w:tc>
          <w:tcPr>
            <w:tcW w:w="2064" w:type="dxa"/>
          </w:tcPr>
          <w:p w14:paraId="088F7708" w14:textId="67E27301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3718ABFF" w14:textId="77777777" w:rsidTr="006F1E1D">
        <w:tc>
          <w:tcPr>
            <w:tcW w:w="2977" w:type="dxa"/>
          </w:tcPr>
          <w:p w14:paraId="6C24B141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ERBASU GENERAL CONSTRUCT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S.R.L., București, Bd. Uverturii nr.194-200, sector 6</w:t>
            </w:r>
          </w:p>
        </w:tc>
        <w:tc>
          <w:tcPr>
            <w:tcW w:w="3402" w:type="dxa"/>
          </w:tcPr>
          <w:p w14:paraId="56B10BB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"ERBA TERM ETICS EPS"</w:t>
            </w:r>
          </w:p>
        </w:tc>
        <w:tc>
          <w:tcPr>
            <w:tcW w:w="4111" w:type="dxa"/>
          </w:tcPr>
          <w:p w14:paraId="611C6F15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1ADE6A86" w14:textId="60E5C8C4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</w:t>
            </w:r>
            <w:r w:rsidR="00ED6FE0">
              <w:rPr>
                <w:rFonts w:ascii="Arial Narrow" w:hAnsi="Arial Narrow"/>
                <w:b/>
                <w:sz w:val="20"/>
              </w:rPr>
              <w:t>6</w:t>
            </w:r>
            <w:r>
              <w:rPr>
                <w:rFonts w:ascii="Arial Narrow" w:hAnsi="Arial Narrow"/>
                <w:b/>
                <w:sz w:val="20"/>
              </w:rPr>
              <w:t xml:space="preserve"> 029</w:t>
            </w:r>
          </w:p>
          <w:p w14:paraId="2C432332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09.02.2026</w:t>
            </w:r>
          </w:p>
        </w:tc>
        <w:tc>
          <w:tcPr>
            <w:tcW w:w="2064" w:type="dxa"/>
          </w:tcPr>
          <w:p w14:paraId="61A94DC0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29A606FF" w14:textId="77777777" w:rsidTr="006F1E1D">
        <w:tc>
          <w:tcPr>
            <w:tcW w:w="2977" w:type="dxa"/>
          </w:tcPr>
          <w:p w14:paraId="488B2908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ERBASU GENERAL CONSTRUCT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S.R.L., București, Bd. Uverturii nr.194-200, sector 6</w:t>
            </w:r>
          </w:p>
        </w:tc>
        <w:tc>
          <w:tcPr>
            <w:tcW w:w="3402" w:type="dxa"/>
          </w:tcPr>
          <w:p w14:paraId="1DB1F81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"ERBATERM ETICS MW"</w:t>
            </w:r>
          </w:p>
        </w:tc>
        <w:tc>
          <w:tcPr>
            <w:tcW w:w="4111" w:type="dxa"/>
          </w:tcPr>
          <w:p w14:paraId="4F885311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SR EN 13500:2004 - Produse termoizolante pentru clădiri. Sisteme compozite de izolare termică la 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lastRenderedPageBreak/>
              <w:t>exterior (ETICS), pe bază de vată minerală. Specificație.</w:t>
            </w:r>
          </w:p>
        </w:tc>
        <w:tc>
          <w:tcPr>
            <w:tcW w:w="2835" w:type="dxa"/>
          </w:tcPr>
          <w:p w14:paraId="3BE7878C" w14:textId="33682111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lastRenderedPageBreak/>
              <w:t>TAR CMC2 2</w:t>
            </w:r>
            <w:r w:rsidR="00ED6FE0">
              <w:rPr>
                <w:rFonts w:ascii="Arial Narrow" w:hAnsi="Arial Narrow"/>
                <w:b/>
                <w:sz w:val="20"/>
              </w:rPr>
              <w:t>6</w:t>
            </w:r>
            <w:r>
              <w:rPr>
                <w:rFonts w:ascii="Arial Narrow" w:hAnsi="Arial Narrow"/>
                <w:b/>
                <w:sz w:val="20"/>
              </w:rPr>
              <w:t xml:space="preserve"> 030</w:t>
            </w:r>
          </w:p>
          <w:p w14:paraId="26AA0F74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09.02.2026</w:t>
            </w:r>
          </w:p>
        </w:tc>
        <w:tc>
          <w:tcPr>
            <w:tcW w:w="2064" w:type="dxa"/>
          </w:tcPr>
          <w:p w14:paraId="3C47CD91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098C4CB4" w14:textId="77777777" w:rsidTr="006F1E1D">
        <w:tc>
          <w:tcPr>
            <w:tcW w:w="2977" w:type="dxa"/>
          </w:tcPr>
          <w:p w14:paraId="61673DE0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HH Cepsind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Str. Anghel Saligny nr.24, Perimetrul 3, Zona Liberă Brăila</w:t>
            </w:r>
          </w:p>
        </w:tc>
        <w:tc>
          <w:tcPr>
            <w:tcW w:w="3402" w:type="dxa"/>
          </w:tcPr>
          <w:p w14:paraId="50BDA107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"POLYSTONE ETICS EPS"</w:t>
            </w:r>
          </w:p>
        </w:tc>
        <w:tc>
          <w:tcPr>
            <w:tcW w:w="4111" w:type="dxa"/>
          </w:tcPr>
          <w:p w14:paraId="15D75D8A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022C425D" w14:textId="263D58E8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26 031</w:t>
            </w:r>
          </w:p>
          <w:p w14:paraId="651FAA42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04.03.2026</w:t>
            </w:r>
          </w:p>
        </w:tc>
        <w:tc>
          <w:tcPr>
            <w:tcW w:w="2064" w:type="dxa"/>
          </w:tcPr>
          <w:p w14:paraId="76FAAB58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0A123DA2" w14:textId="77777777" w:rsidTr="006F1E1D">
        <w:tc>
          <w:tcPr>
            <w:tcW w:w="2977" w:type="dxa"/>
          </w:tcPr>
          <w:p w14:paraId="66675800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AF CONSULTING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București, Str. Odei nr.89, sector 4</w:t>
            </w:r>
          </w:p>
        </w:tc>
        <w:tc>
          <w:tcPr>
            <w:tcW w:w="3402" w:type="dxa"/>
          </w:tcPr>
          <w:p w14:paraId="25A7E433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de fațadă cu alcătuire ventilată "AF THERM AIR"</w:t>
            </w:r>
          </w:p>
        </w:tc>
        <w:tc>
          <w:tcPr>
            <w:tcW w:w="4111" w:type="dxa"/>
          </w:tcPr>
          <w:p w14:paraId="34EA3718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termo-higro-energetică; NP 135-2013 – Normativ privind proiectarea fațadelor cu alcătuire ventilată</w:t>
            </w:r>
          </w:p>
        </w:tc>
        <w:tc>
          <w:tcPr>
            <w:tcW w:w="2835" w:type="dxa"/>
          </w:tcPr>
          <w:p w14:paraId="185060E6" w14:textId="6176EAE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CMC9 26 032</w:t>
            </w:r>
          </w:p>
          <w:p w14:paraId="0AD38D02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06.03.2026</w:t>
            </w:r>
          </w:p>
        </w:tc>
        <w:tc>
          <w:tcPr>
            <w:tcW w:w="2064" w:type="dxa"/>
          </w:tcPr>
          <w:p w14:paraId="5EA20E7A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6E11FFAC" w14:textId="77777777" w:rsidTr="006F1E1D">
        <w:tc>
          <w:tcPr>
            <w:tcW w:w="2977" w:type="dxa"/>
          </w:tcPr>
          <w:p w14:paraId="78D3251F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AF CONSULTING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București, Str. Odei nr.89, sector 4</w:t>
            </w:r>
          </w:p>
        </w:tc>
        <w:tc>
          <w:tcPr>
            <w:tcW w:w="3402" w:type="dxa"/>
          </w:tcPr>
          <w:p w14:paraId="57441C15" w14:textId="6252CFC5" w:rsidR="00580BCC" w:rsidRPr="00543DF9" w:rsidRDefault="00F519D3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compact termo-hidro pentru terasele clădirilor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580BCC" w:rsidRPr="00543DF9">
              <w:rPr>
                <w:rFonts w:ascii="Arial Narrow" w:hAnsi="Arial Narrow" w:cs="Arial"/>
                <w:sz w:val="20"/>
                <w:szCs w:val="20"/>
              </w:rPr>
              <w:t>"AF Therm ROOF"</w:t>
            </w:r>
          </w:p>
        </w:tc>
        <w:tc>
          <w:tcPr>
            <w:tcW w:w="4111" w:type="dxa"/>
          </w:tcPr>
          <w:p w14:paraId="6AF63B5A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034FD0DA" w14:textId="2013FB1E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CMC11 26 033</w:t>
            </w:r>
          </w:p>
          <w:p w14:paraId="70D52FD5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06.03.2026</w:t>
            </w:r>
          </w:p>
        </w:tc>
        <w:tc>
          <w:tcPr>
            <w:tcW w:w="2064" w:type="dxa"/>
          </w:tcPr>
          <w:p w14:paraId="280BF711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5D0FB92E" w14:textId="77777777" w:rsidTr="006F1E1D">
        <w:tc>
          <w:tcPr>
            <w:tcW w:w="2977" w:type="dxa"/>
          </w:tcPr>
          <w:p w14:paraId="438A58AE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AF CONSULTING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București, Str. Odei nr.89, sector 4</w:t>
            </w:r>
          </w:p>
        </w:tc>
        <w:tc>
          <w:tcPr>
            <w:tcW w:w="3402" w:type="dxa"/>
          </w:tcPr>
          <w:p w14:paraId="2D78D3F8" w14:textId="60A6E0E4" w:rsidR="00580BCC" w:rsidRPr="00543DF9" w:rsidRDefault="006C0F69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compact termo-hidro pentru socluri</w:t>
            </w:r>
            <w:r w:rsidR="00BC0BD9" w:rsidRPr="00543DF9">
              <w:rPr>
                <w:rFonts w:ascii="Arial Narrow" w:hAnsi="Arial Narrow"/>
                <w:sz w:val="20"/>
                <w:szCs w:val="20"/>
              </w:rPr>
              <w:t xml:space="preserve">le </w:t>
            </w:r>
            <w:r w:rsidRPr="00543DF9">
              <w:rPr>
                <w:rFonts w:ascii="Arial Narrow" w:hAnsi="Arial Narrow"/>
                <w:sz w:val="20"/>
                <w:szCs w:val="20"/>
              </w:rPr>
              <w:t>clădirilor</w:t>
            </w:r>
            <w:r w:rsidR="00BC2A9E" w:rsidRPr="00543DF9">
              <w:rPr>
                <w:rFonts w:ascii="Arial Narrow" w:hAnsi="Arial Narrow"/>
                <w:sz w:val="20"/>
                <w:szCs w:val="20"/>
              </w:rPr>
              <w:t>”</w:t>
            </w:r>
            <w:r w:rsidR="00581759" w:rsidRPr="00543DF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81759" w:rsidRPr="00543DF9">
              <w:rPr>
                <w:rFonts w:ascii="Arial Narrow" w:hAnsi="Arial Narrow" w:cs="Arial"/>
                <w:sz w:val="20"/>
                <w:szCs w:val="20"/>
              </w:rPr>
              <w:t>AF Therm</w:t>
            </w:r>
            <w:r w:rsidR="00BC2A9E" w:rsidRPr="00543DF9">
              <w:rPr>
                <w:rFonts w:ascii="Arial Narrow" w:hAnsi="Arial Narrow" w:cs="Arial"/>
                <w:sz w:val="20"/>
                <w:szCs w:val="20"/>
              </w:rPr>
              <w:t>SOL”</w:t>
            </w:r>
          </w:p>
        </w:tc>
        <w:tc>
          <w:tcPr>
            <w:tcW w:w="4111" w:type="dxa"/>
          </w:tcPr>
          <w:p w14:paraId="0F6892E2" w14:textId="27E85BCF" w:rsidR="00580BCC" w:rsidRPr="00543DF9" w:rsidRDefault="001C60F2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39D7AE03" w14:textId="37D0177B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CMC8 26 034</w:t>
            </w:r>
          </w:p>
          <w:p w14:paraId="3D9901BB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06.03.2026</w:t>
            </w:r>
          </w:p>
        </w:tc>
        <w:tc>
          <w:tcPr>
            <w:tcW w:w="2064" w:type="dxa"/>
          </w:tcPr>
          <w:p w14:paraId="223B6EA0" w14:textId="7562EE29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5779C9" w:rsidRPr="00543DF9" w14:paraId="25A14EC5" w14:textId="77777777" w:rsidTr="006F1E1D">
        <w:tc>
          <w:tcPr>
            <w:tcW w:w="2977" w:type="dxa"/>
          </w:tcPr>
          <w:p w14:paraId="3F3FF75F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DRUCKFARBEN ROMÂNIA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Măgurele, Str. Atomiștilor nr.17-23, jud. Ilfov</w:t>
            </w:r>
          </w:p>
        </w:tc>
        <w:tc>
          <w:tcPr>
            <w:tcW w:w="3402" w:type="dxa"/>
          </w:tcPr>
          <w:p w14:paraId="1401D34D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polistiren expandat "ClimaTherm Wall EPS"</w:t>
            </w:r>
          </w:p>
        </w:tc>
        <w:tc>
          <w:tcPr>
            <w:tcW w:w="4111" w:type="dxa"/>
          </w:tcPr>
          <w:p w14:paraId="2513F802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13499:2004 - Produse termoizolante pentru clădiri. Sisteme compozite de izolare termică la exterior (ETICS), pe bază de polistiren expandat. Specificație.</w:t>
            </w:r>
          </w:p>
        </w:tc>
        <w:tc>
          <w:tcPr>
            <w:tcW w:w="2835" w:type="dxa"/>
          </w:tcPr>
          <w:p w14:paraId="0A1E1FB3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 26 035</w:t>
            </w:r>
          </w:p>
          <w:p w14:paraId="31E42672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09.04.2026</w:t>
            </w:r>
          </w:p>
        </w:tc>
        <w:tc>
          <w:tcPr>
            <w:tcW w:w="2064" w:type="dxa"/>
          </w:tcPr>
          <w:p w14:paraId="40B2C7A1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69C1A0E8" w14:textId="77777777" w:rsidTr="006F1E1D">
        <w:tc>
          <w:tcPr>
            <w:tcW w:w="2977" w:type="dxa"/>
          </w:tcPr>
          <w:p w14:paraId="3857A8E5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DRUCKFARBEN ROMÂNIA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Măgurele, Str. Atomiștilor nr.17-23, jud. Ilfov</w:t>
            </w:r>
          </w:p>
        </w:tc>
        <w:tc>
          <w:tcPr>
            <w:tcW w:w="3402" w:type="dxa"/>
          </w:tcPr>
          <w:p w14:paraId="15F71E0E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Sistem compozit de izolare termică la exterior pe bază de vată minerală "ClimaTherm Wall Wool"</w:t>
            </w:r>
          </w:p>
        </w:tc>
        <w:tc>
          <w:tcPr>
            <w:tcW w:w="4111" w:type="dxa"/>
          </w:tcPr>
          <w:p w14:paraId="4448AFCA" w14:textId="77777777" w:rsidR="00580BCC" w:rsidRPr="00543DF9" w:rsidRDefault="00C6230F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SR EN 13500:2004 - Produse termoizolante pentru clădiri. Sisteme compozite de izolare termică la exterior (ETICS), pe bază de vată minerală. Specificație.</w:t>
            </w:r>
          </w:p>
        </w:tc>
        <w:tc>
          <w:tcPr>
            <w:tcW w:w="2835" w:type="dxa"/>
          </w:tcPr>
          <w:p w14:paraId="338CB4C5" w14:textId="450C753A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CMC2 26 036</w:t>
            </w:r>
          </w:p>
          <w:p w14:paraId="18A3B025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09.04.2026</w:t>
            </w:r>
          </w:p>
        </w:tc>
        <w:tc>
          <w:tcPr>
            <w:tcW w:w="2064" w:type="dxa"/>
          </w:tcPr>
          <w:p w14:paraId="37FFC1FC" w14:textId="77777777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5779C9" w:rsidRPr="00543DF9" w14:paraId="290E7766" w14:textId="77777777" w:rsidTr="006F1E1D">
        <w:tc>
          <w:tcPr>
            <w:tcW w:w="2977" w:type="dxa"/>
          </w:tcPr>
          <w:p w14:paraId="4446E59C" w14:textId="77777777" w:rsidR="00580BCC" w:rsidRPr="00543DF9" w:rsidRDefault="00580BCC" w:rsidP="006F1E1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TERRA GAZ CONSTRUCT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Otopeni, Str. Ion Mihalache nr.3, jud. Ilfov</w:t>
            </w:r>
          </w:p>
        </w:tc>
        <w:tc>
          <w:tcPr>
            <w:tcW w:w="3402" w:type="dxa"/>
          </w:tcPr>
          <w:p w14:paraId="6EE358C7" w14:textId="6D6BD616" w:rsidR="00580BCC" w:rsidRPr="00543DF9" w:rsidRDefault="00BC0BD9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compact termo-hidro pentru soclurile clădirilor</w:t>
            </w:r>
            <w:r w:rsidR="0029334E" w:rsidRPr="00543DF9">
              <w:rPr>
                <w:rFonts w:ascii="Arial Narrow" w:hAnsi="Arial Narrow" w:cs="Arial"/>
                <w:sz w:val="20"/>
                <w:szCs w:val="20"/>
              </w:rPr>
              <w:t xml:space="preserve"> ”TerraTherm </w:t>
            </w:r>
            <w:r w:rsidR="00022164" w:rsidRPr="00543DF9">
              <w:rPr>
                <w:rFonts w:ascii="Arial Narrow" w:hAnsi="Arial Narrow" w:cs="Arial"/>
                <w:sz w:val="20"/>
                <w:szCs w:val="20"/>
              </w:rPr>
              <w:t>SOL”</w:t>
            </w:r>
          </w:p>
        </w:tc>
        <w:tc>
          <w:tcPr>
            <w:tcW w:w="4111" w:type="dxa"/>
          </w:tcPr>
          <w:p w14:paraId="22D1B298" w14:textId="41667670" w:rsidR="00580BCC" w:rsidRPr="00543DF9" w:rsidRDefault="001C60F2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61BD4510" w14:textId="4168ABDF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CMC8 26 037</w:t>
            </w:r>
          </w:p>
          <w:p w14:paraId="5AA92EEA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24.06.2026</w:t>
            </w:r>
          </w:p>
        </w:tc>
        <w:tc>
          <w:tcPr>
            <w:tcW w:w="2064" w:type="dxa"/>
          </w:tcPr>
          <w:p w14:paraId="350F5A78" w14:textId="6F57A44F" w:rsidR="00580BCC" w:rsidRPr="00543DF9" w:rsidRDefault="00580BCC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Schema 6 (SR EN ISO/CEI 17067:2014) </w:t>
            </w:r>
          </w:p>
        </w:tc>
      </w:tr>
      <w:tr w:rsidR="0065403E" w:rsidRPr="00543DF9" w14:paraId="50CE5079" w14:textId="77777777" w:rsidTr="006F1E1D">
        <w:tc>
          <w:tcPr>
            <w:tcW w:w="2977" w:type="dxa"/>
          </w:tcPr>
          <w:p w14:paraId="27E23534" w14:textId="1BFF4082" w:rsidR="0065403E" w:rsidRPr="00543DF9" w:rsidRDefault="0065403E" w:rsidP="006F1E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ARABESQUE S.R.L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>., Galați, str. Timișului nr.1, jud. Galați</w:t>
            </w:r>
          </w:p>
        </w:tc>
        <w:tc>
          <w:tcPr>
            <w:tcW w:w="3402" w:type="dxa"/>
          </w:tcPr>
          <w:p w14:paraId="2C1FC3A4" w14:textId="1AC8E041" w:rsidR="0065403E" w:rsidRPr="00543DF9" w:rsidRDefault="00202401" w:rsidP="00580B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compact termo-hidro pentru soclurile clădirilor</w:t>
            </w:r>
            <w:r w:rsidR="00C61228" w:rsidRPr="00543DF9">
              <w:rPr>
                <w:rFonts w:ascii="Arial Narrow" w:hAnsi="Arial Narrow"/>
                <w:sz w:val="20"/>
                <w:szCs w:val="20"/>
              </w:rPr>
              <w:t>”</w:t>
            </w:r>
            <w:r w:rsidR="00C31749" w:rsidRPr="00543DF9">
              <w:rPr>
                <w:rFonts w:ascii="Arial Narrow" w:hAnsi="Arial Narrow"/>
                <w:sz w:val="20"/>
                <w:szCs w:val="20"/>
              </w:rPr>
              <w:t xml:space="preserve"> Termofix SOL”</w:t>
            </w:r>
          </w:p>
        </w:tc>
        <w:tc>
          <w:tcPr>
            <w:tcW w:w="4111" w:type="dxa"/>
          </w:tcPr>
          <w:p w14:paraId="59A12373" w14:textId="1CCF85EA" w:rsidR="0065403E" w:rsidRPr="00543DF9" w:rsidRDefault="00854782" w:rsidP="00580BC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15D9C773" w14:textId="54E52514" w:rsidR="0065403E" w:rsidRPr="00543DF9" w:rsidRDefault="0065403E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CMC8 26 038</w:t>
            </w:r>
          </w:p>
          <w:p w14:paraId="2779BF0B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25.06.2026</w:t>
            </w:r>
          </w:p>
        </w:tc>
        <w:tc>
          <w:tcPr>
            <w:tcW w:w="2064" w:type="dxa"/>
          </w:tcPr>
          <w:p w14:paraId="5EC543FE" w14:textId="416C7465" w:rsidR="0065403E" w:rsidRPr="00543DF9" w:rsidRDefault="00202401" w:rsidP="00580BC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  <w:tr w:rsidR="00F64281" w:rsidRPr="00543DF9" w14:paraId="2FF205CD" w14:textId="77777777" w:rsidTr="006F1E1D">
        <w:tc>
          <w:tcPr>
            <w:tcW w:w="2977" w:type="dxa"/>
          </w:tcPr>
          <w:p w14:paraId="4C7893E4" w14:textId="5B9B9EB8" w:rsidR="00F64281" w:rsidRPr="00543DF9" w:rsidRDefault="00664490" w:rsidP="006F1E1D">
            <w:pPr>
              <w:rPr>
                <w:rFonts w:ascii="Arial Narrow" w:hAnsi="Arial Narrow" w:cs="Arial"/>
                <w:sz w:val="20"/>
                <w:szCs w:val="20"/>
              </w:rPr>
            </w:pPr>
            <w:r w:rsidRPr="006F1E1D">
              <w:rPr>
                <w:rFonts w:ascii="Arial Narrow" w:hAnsi="Arial Narrow" w:cs="Arial"/>
                <w:b/>
                <w:bCs/>
                <w:sz w:val="20"/>
                <w:szCs w:val="20"/>
              </w:rPr>
              <w:t>ROMCO SYSTEM S.R.L.,</w:t>
            </w:r>
            <w:r w:rsidRPr="00543DF9">
              <w:rPr>
                <w:rFonts w:ascii="Arial Narrow" w:hAnsi="Arial Narrow" w:cs="Arial"/>
                <w:sz w:val="20"/>
                <w:szCs w:val="20"/>
              </w:rPr>
              <w:t xml:space="preserve"> București, Str. Theodor Pallady nr.50, sector 3</w:t>
            </w:r>
          </w:p>
        </w:tc>
        <w:tc>
          <w:tcPr>
            <w:tcW w:w="3402" w:type="dxa"/>
          </w:tcPr>
          <w:p w14:paraId="48CE60CD" w14:textId="11466E45" w:rsidR="00F64281" w:rsidRPr="00543DF9" w:rsidRDefault="00123525" w:rsidP="00580B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43DF9">
              <w:rPr>
                <w:rFonts w:ascii="Arial Narrow" w:hAnsi="Arial Narrow"/>
                <w:sz w:val="20"/>
                <w:szCs w:val="20"/>
              </w:rPr>
              <w:t>Sistem compozit de izolație termică a fațadelor prin intervenție la interior</w:t>
            </w:r>
            <w:r w:rsidR="00812406" w:rsidRPr="00543DF9">
              <w:rPr>
                <w:rFonts w:ascii="Arial Narrow" w:hAnsi="Arial Narrow"/>
                <w:sz w:val="20"/>
                <w:szCs w:val="20"/>
              </w:rPr>
              <w:t>” RomcoINT THERM”</w:t>
            </w:r>
          </w:p>
        </w:tc>
        <w:tc>
          <w:tcPr>
            <w:tcW w:w="4111" w:type="dxa"/>
          </w:tcPr>
          <w:p w14:paraId="3064838C" w14:textId="0CF02DE6" w:rsidR="00F64281" w:rsidRPr="00543DF9" w:rsidRDefault="00812406" w:rsidP="00580BC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 007-2013 – Soluții-cadru pentru reabilitare termo-higro-energetică</w:t>
            </w:r>
          </w:p>
        </w:tc>
        <w:tc>
          <w:tcPr>
            <w:tcW w:w="2835" w:type="dxa"/>
          </w:tcPr>
          <w:p w14:paraId="1B175AFE" w14:textId="3CB933AD" w:rsidR="00F64281" w:rsidRPr="00543DF9" w:rsidRDefault="008E7BF5" w:rsidP="00580BC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TAR CMC12 26 039</w:t>
            </w:r>
          </w:p>
          <w:p w14:paraId="04A2E264" w14:textId="77777777" w:rsidR="002244F9" w:rsidRDefault="00AA2981">
            <w:pPr>
              <w:jc w:val="center"/>
            </w:pPr>
            <w:r>
              <w:rPr>
                <w:rFonts w:ascii="Arial Narrow" w:hAnsi="Arial Narrow"/>
                <w:i/>
                <w:sz w:val="18"/>
              </w:rPr>
              <w:t>Data eliberare inițială: 25.06.2026</w:t>
            </w:r>
          </w:p>
        </w:tc>
        <w:tc>
          <w:tcPr>
            <w:tcW w:w="2064" w:type="dxa"/>
          </w:tcPr>
          <w:p w14:paraId="6A0A8089" w14:textId="78BA0B53" w:rsidR="00F64281" w:rsidRPr="00543DF9" w:rsidRDefault="00202401" w:rsidP="00580BC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43DF9">
              <w:rPr>
                <w:rFonts w:ascii="Arial Narrow" w:hAnsi="Arial Narrow" w:cs="Arial"/>
                <w:sz w:val="20"/>
                <w:szCs w:val="20"/>
              </w:rPr>
              <w:t>Schema 6 (SR EN ISO/CEI 17067:2014)</w:t>
            </w:r>
          </w:p>
        </w:tc>
      </w:tr>
    </w:tbl>
    <w:p w14:paraId="754151AD" w14:textId="77777777" w:rsidR="00381E5C" w:rsidRPr="00543DF9" w:rsidRDefault="00381E5C">
      <w:pPr>
        <w:rPr>
          <w:rFonts w:ascii="Arial Narrow" w:hAnsi="Arial Narrow" w:cs="Arial"/>
          <w:b/>
          <w:bCs/>
          <w:sz w:val="20"/>
          <w:szCs w:val="20"/>
        </w:rPr>
      </w:pPr>
    </w:p>
    <w:sectPr w:rsidR="00381E5C" w:rsidRPr="00543DF9" w:rsidSect="00580BCC">
      <w:footerReference w:type="default" r:id="rId7"/>
      <w:headerReference w:type="first" r:id="rId8"/>
      <w:footerReference w:type="first" r:id="rId9"/>
      <w:pgSz w:w="16840" w:h="11907" w:orient="landscape"/>
      <w:pgMar w:top="567" w:right="567" w:bottom="567" w:left="737" w:header="567" w:footer="737" w:gutter="851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1B267" w14:textId="77777777" w:rsidR="00AA2981" w:rsidRDefault="00AA2981">
      <w:r>
        <w:separator/>
      </w:r>
    </w:p>
  </w:endnote>
  <w:endnote w:type="continuationSeparator" w:id="0">
    <w:p w14:paraId="5B6F73CC" w14:textId="77777777" w:rsidR="00AA2981" w:rsidRDefault="00AA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D19F" w14:textId="12A20686" w:rsidR="006B53C5" w:rsidRPr="00743BF6" w:rsidRDefault="00743BF6" w:rsidP="00743BF6">
    <w:pPr>
      <w:pStyle w:val="Footer"/>
      <w:rPr>
        <w:rFonts w:ascii="Arial" w:hAnsi="Arial" w:cs="Arial"/>
        <w:sz w:val="20"/>
        <w:szCs w:val="20"/>
      </w:rPr>
    </w:pPr>
    <w:r w:rsidRPr="00580BCC">
      <w:rPr>
        <w:rFonts w:ascii="Arial" w:hAnsi="Arial" w:cs="Arial"/>
        <w:sz w:val="20"/>
        <w:szCs w:val="20"/>
      </w:rPr>
      <w:t>QFO-TAR-CMC-010-011 ed.1/rev.0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50F4" w14:textId="3E67A541" w:rsidR="006B53C5" w:rsidRPr="00580BCC" w:rsidRDefault="00773BE8" w:rsidP="00773BE8">
    <w:pPr>
      <w:pStyle w:val="Footer"/>
      <w:rPr>
        <w:rFonts w:ascii="Arial" w:hAnsi="Arial" w:cs="Arial"/>
        <w:sz w:val="20"/>
        <w:szCs w:val="20"/>
      </w:rPr>
    </w:pPr>
    <w:r w:rsidRPr="00580BCC">
      <w:rPr>
        <w:rFonts w:ascii="Arial" w:hAnsi="Arial" w:cs="Arial"/>
        <w:sz w:val="20"/>
        <w:szCs w:val="20"/>
      </w:rPr>
      <w:t>QFO-TAR-CMC-010-0</w:t>
    </w:r>
    <w:r w:rsidR="00580BCC" w:rsidRPr="00580BCC">
      <w:rPr>
        <w:rFonts w:ascii="Arial" w:hAnsi="Arial" w:cs="Arial"/>
        <w:sz w:val="20"/>
        <w:szCs w:val="20"/>
      </w:rPr>
      <w:t>11</w:t>
    </w:r>
    <w:r w:rsidRPr="00580BCC">
      <w:rPr>
        <w:rFonts w:ascii="Arial" w:hAnsi="Arial" w:cs="Arial"/>
        <w:sz w:val="20"/>
        <w:szCs w:val="20"/>
      </w:rPr>
      <w:t xml:space="preserve"> ed.1/rev.</w:t>
    </w:r>
    <w:r w:rsidR="00580BCC" w:rsidRPr="00580BCC">
      <w:rPr>
        <w:rFonts w:ascii="Arial" w:hAnsi="Arial" w:cs="Arial"/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3189" w14:textId="77777777" w:rsidR="00AA2981" w:rsidRDefault="00AA2981">
      <w:r>
        <w:separator/>
      </w:r>
    </w:p>
  </w:footnote>
  <w:footnote w:type="continuationSeparator" w:id="0">
    <w:p w14:paraId="63CFEDB9" w14:textId="77777777" w:rsidR="00AA2981" w:rsidRDefault="00AA2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FAB4" w14:textId="56DBB4E3" w:rsidR="00580BCC" w:rsidRDefault="00580BCC" w:rsidP="00580BCC">
    <w:pPr>
      <w:pStyle w:val="Header"/>
      <w:jc w:val="right"/>
    </w:pPr>
    <w:r w:rsidRPr="009D701C">
      <w:rPr>
        <w:noProof/>
        <w:lang w:val="en-US" w:eastAsia="en-US"/>
      </w:rPr>
      <w:drawing>
        <wp:inline distT="0" distB="0" distL="0" distR="0" wp14:anchorId="45B75F14" wp14:editId="36828087">
          <wp:extent cx="906780" cy="571500"/>
          <wp:effectExtent l="0" t="0" r="7620" b="0"/>
          <wp:docPr id="1" name="Picture 3" descr="TUV_A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UV_Austr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D18BB9" w14:textId="77777777" w:rsidR="005F22C8" w:rsidRDefault="005F22C8" w:rsidP="00580BC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5671"/>
    <w:multiLevelType w:val="multilevel"/>
    <w:tmpl w:val="0A62D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EA441A"/>
    <w:multiLevelType w:val="multilevel"/>
    <w:tmpl w:val="63EA441A"/>
    <w:lvl w:ilvl="0">
      <w:start w:val="1"/>
      <w:numFmt w:val="decimal"/>
      <w:lvlText w:val="%1."/>
      <w:lvlJc w:val="left"/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2E1A30"/>
    <w:multiLevelType w:val="multilevel"/>
    <w:tmpl w:val="D42E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24264"/>
    <w:multiLevelType w:val="multilevel"/>
    <w:tmpl w:val="811C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639971">
    <w:abstractNumId w:val="1"/>
  </w:num>
  <w:num w:numId="2" w16cid:durableId="1009410436">
    <w:abstractNumId w:val="2"/>
  </w:num>
  <w:num w:numId="3" w16cid:durableId="1318076060">
    <w:abstractNumId w:val="3"/>
  </w:num>
  <w:num w:numId="4" w16cid:durableId="169766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0A"/>
    <w:rsid w:val="000174CE"/>
    <w:rsid w:val="00022164"/>
    <w:rsid w:val="00035EFB"/>
    <w:rsid w:val="00047486"/>
    <w:rsid w:val="0007308F"/>
    <w:rsid w:val="00076B7E"/>
    <w:rsid w:val="00094DC7"/>
    <w:rsid w:val="000960A8"/>
    <w:rsid w:val="000A08A0"/>
    <w:rsid w:val="000A14EF"/>
    <w:rsid w:val="000B3285"/>
    <w:rsid w:val="000C347B"/>
    <w:rsid w:val="000D232E"/>
    <w:rsid w:val="000D3458"/>
    <w:rsid w:val="000E59F6"/>
    <w:rsid w:val="0011014E"/>
    <w:rsid w:val="00115827"/>
    <w:rsid w:val="00115C16"/>
    <w:rsid w:val="0011659E"/>
    <w:rsid w:val="00117245"/>
    <w:rsid w:val="00123525"/>
    <w:rsid w:val="001328CC"/>
    <w:rsid w:val="00133564"/>
    <w:rsid w:val="00140594"/>
    <w:rsid w:val="0015345C"/>
    <w:rsid w:val="00155F26"/>
    <w:rsid w:val="001712DE"/>
    <w:rsid w:val="0017506F"/>
    <w:rsid w:val="00187D01"/>
    <w:rsid w:val="001A1E8D"/>
    <w:rsid w:val="001A2D2D"/>
    <w:rsid w:val="001C37E2"/>
    <w:rsid w:val="001C60F2"/>
    <w:rsid w:val="001E0344"/>
    <w:rsid w:val="001E11FE"/>
    <w:rsid w:val="001F43F6"/>
    <w:rsid w:val="00202401"/>
    <w:rsid w:val="0020607B"/>
    <w:rsid w:val="00206401"/>
    <w:rsid w:val="00214AAB"/>
    <w:rsid w:val="002244F9"/>
    <w:rsid w:val="00232F12"/>
    <w:rsid w:val="00250E6B"/>
    <w:rsid w:val="00261899"/>
    <w:rsid w:val="00285EF5"/>
    <w:rsid w:val="0029334E"/>
    <w:rsid w:val="002A2381"/>
    <w:rsid w:val="002A4A22"/>
    <w:rsid w:val="002B19D0"/>
    <w:rsid w:val="002C4A17"/>
    <w:rsid w:val="002D43B8"/>
    <w:rsid w:val="002D7165"/>
    <w:rsid w:val="002E4223"/>
    <w:rsid w:val="002E68D2"/>
    <w:rsid w:val="002E6DE0"/>
    <w:rsid w:val="002E7667"/>
    <w:rsid w:val="002F4CED"/>
    <w:rsid w:val="003027A0"/>
    <w:rsid w:val="00311E8A"/>
    <w:rsid w:val="00323E43"/>
    <w:rsid w:val="00347408"/>
    <w:rsid w:val="00374A63"/>
    <w:rsid w:val="003754A9"/>
    <w:rsid w:val="00381E5C"/>
    <w:rsid w:val="003A2906"/>
    <w:rsid w:val="003A79AB"/>
    <w:rsid w:val="003B0CB7"/>
    <w:rsid w:val="003B1757"/>
    <w:rsid w:val="003B2BA3"/>
    <w:rsid w:val="003C4245"/>
    <w:rsid w:val="003D29A2"/>
    <w:rsid w:val="003D59E8"/>
    <w:rsid w:val="00401D59"/>
    <w:rsid w:val="00404145"/>
    <w:rsid w:val="00414D49"/>
    <w:rsid w:val="00424A5A"/>
    <w:rsid w:val="00427F39"/>
    <w:rsid w:val="00431E8B"/>
    <w:rsid w:val="00434BE8"/>
    <w:rsid w:val="00457AA0"/>
    <w:rsid w:val="00464A73"/>
    <w:rsid w:val="00465BAF"/>
    <w:rsid w:val="0048700A"/>
    <w:rsid w:val="00491C0E"/>
    <w:rsid w:val="004B49BD"/>
    <w:rsid w:val="004C5BD3"/>
    <w:rsid w:val="004D3F04"/>
    <w:rsid w:val="004D5B98"/>
    <w:rsid w:val="004D7865"/>
    <w:rsid w:val="004E5D00"/>
    <w:rsid w:val="004E754C"/>
    <w:rsid w:val="004F68E1"/>
    <w:rsid w:val="0050773D"/>
    <w:rsid w:val="00515DE5"/>
    <w:rsid w:val="0052613A"/>
    <w:rsid w:val="005276FE"/>
    <w:rsid w:val="00543656"/>
    <w:rsid w:val="00543DF9"/>
    <w:rsid w:val="0055748C"/>
    <w:rsid w:val="00560FA6"/>
    <w:rsid w:val="005650F6"/>
    <w:rsid w:val="00567C4D"/>
    <w:rsid w:val="005779C9"/>
    <w:rsid w:val="00580473"/>
    <w:rsid w:val="00580BCC"/>
    <w:rsid w:val="00581759"/>
    <w:rsid w:val="00585C04"/>
    <w:rsid w:val="00585DF8"/>
    <w:rsid w:val="005A2210"/>
    <w:rsid w:val="005A2994"/>
    <w:rsid w:val="005A381E"/>
    <w:rsid w:val="005E1CBC"/>
    <w:rsid w:val="005F19CD"/>
    <w:rsid w:val="005F22C8"/>
    <w:rsid w:val="00611030"/>
    <w:rsid w:val="00615B78"/>
    <w:rsid w:val="00620BE4"/>
    <w:rsid w:val="00632CB2"/>
    <w:rsid w:val="006352B6"/>
    <w:rsid w:val="00635BD4"/>
    <w:rsid w:val="00643532"/>
    <w:rsid w:val="006474FC"/>
    <w:rsid w:val="00652CB2"/>
    <w:rsid w:val="0065403E"/>
    <w:rsid w:val="006553F7"/>
    <w:rsid w:val="0066101A"/>
    <w:rsid w:val="00664490"/>
    <w:rsid w:val="0066777F"/>
    <w:rsid w:val="00673F2C"/>
    <w:rsid w:val="006749A1"/>
    <w:rsid w:val="00676631"/>
    <w:rsid w:val="00683704"/>
    <w:rsid w:val="006A339E"/>
    <w:rsid w:val="006B025F"/>
    <w:rsid w:val="006B53C5"/>
    <w:rsid w:val="006C0010"/>
    <w:rsid w:val="006C0F69"/>
    <w:rsid w:val="006F1E1D"/>
    <w:rsid w:val="006F2F38"/>
    <w:rsid w:val="00712B33"/>
    <w:rsid w:val="00715741"/>
    <w:rsid w:val="007277AE"/>
    <w:rsid w:val="00730A99"/>
    <w:rsid w:val="007401C7"/>
    <w:rsid w:val="007427A6"/>
    <w:rsid w:val="00743BF6"/>
    <w:rsid w:val="00743E53"/>
    <w:rsid w:val="007465C7"/>
    <w:rsid w:val="00747CA3"/>
    <w:rsid w:val="00754EB4"/>
    <w:rsid w:val="00773BE8"/>
    <w:rsid w:val="00774BB0"/>
    <w:rsid w:val="00792D56"/>
    <w:rsid w:val="00795FC4"/>
    <w:rsid w:val="007B1A94"/>
    <w:rsid w:val="007B7C73"/>
    <w:rsid w:val="007C00E5"/>
    <w:rsid w:val="007D005E"/>
    <w:rsid w:val="007D01C8"/>
    <w:rsid w:val="007D4253"/>
    <w:rsid w:val="007D431D"/>
    <w:rsid w:val="007F0F6D"/>
    <w:rsid w:val="007F474C"/>
    <w:rsid w:val="007F72D5"/>
    <w:rsid w:val="00812406"/>
    <w:rsid w:val="00815FC2"/>
    <w:rsid w:val="00824387"/>
    <w:rsid w:val="00825CE2"/>
    <w:rsid w:val="0083095E"/>
    <w:rsid w:val="00833620"/>
    <w:rsid w:val="00854782"/>
    <w:rsid w:val="00874F6D"/>
    <w:rsid w:val="008801E0"/>
    <w:rsid w:val="00897AE8"/>
    <w:rsid w:val="008C0C6A"/>
    <w:rsid w:val="008C124F"/>
    <w:rsid w:val="008D74A0"/>
    <w:rsid w:val="008E1215"/>
    <w:rsid w:val="008E6975"/>
    <w:rsid w:val="008E7BF5"/>
    <w:rsid w:val="008F407F"/>
    <w:rsid w:val="009002EE"/>
    <w:rsid w:val="009020F0"/>
    <w:rsid w:val="00903C3A"/>
    <w:rsid w:val="00905D6E"/>
    <w:rsid w:val="009126D3"/>
    <w:rsid w:val="00916AFB"/>
    <w:rsid w:val="009204B0"/>
    <w:rsid w:val="00932F4B"/>
    <w:rsid w:val="00945A74"/>
    <w:rsid w:val="00964369"/>
    <w:rsid w:val="00975E03"/>
    <w:rsid w:val="00981154"/>
    <w:rsid w:val="00985EF8"/>
    <w:rsid w:val="009A367A"/>
    <w:rsid w:val="009B1BF7"/>
    <w:rsid w:val="009B5E0F"/>
    <w:rsid w:val="009C7273"/>
    <w:rsid w:val="009C7427"/>
    <w:rsid w:val="009D74B7"/>
    <w:rsid w:val="009F0FD2"/>
    <w:rsid w:val="009F2541"/>
    <w:rsid w:val="00A0133A"/>
    <w:rsid w:val="00A11AE2"/>
    <w:rsid w:val="00A16F9C"/>
    <w:rsid w:val="00A24241"/>
    <w:rsid w:val="00A7160A"/>
    <w:rsid w:val="00A97619"/>
    <w:rsid w:val="00A97E65"/>
    <w:rsid w:val="00AA2981"/>
    <w:rsid w:val="00AA35DD"/>
    <w:rsid w:val="00AC540C"/>
    <w:rsid w:val="00AE4A93"/>
    <w:rsid w:val="00AE6911"/>
    <w:rsid w:val="00AF51FB"/>
    <w:rsid w:val="00AF7CD2"/>
    <w:rsid w:val="00B06048"/>
    <w:rsid w:val="00B06077"/>
    <w:rsid w:val="00B168A0"/>
    <w:rsid w:val="00B214B5"/>
    <w:rsid w:val="00B263E4"/>
    <w:rsid w:val="00B27F31"/>
    <w:rsid w:val="00B512AF"/>
    <w:rsid w:val="00B51EED"/>
    <w:rsid w:val="00B5764F"/>
    <w:rsid w:val="00B71698"/>
    <w:rsid w:val="00B724EC"/>
    <w:rsid w:val="00B75120"/>
    <w:rsid w:val="00B76916"/>
    <w:rsid w:val="00B861C9"/>
    <w:rsid w:val="00B96EA1"/>
    <w:rsid w:val="00BB33D8"/>
    <w:rsid w:val="00BC0BD9"/>
    <w:rsid w:val="00BC18F0"/>
    <w:rsid w:val="00BC2A9E"/>
    <w:rsid w:val="00BC40AE"/>
    <w:rsid w:val="00BC4517"/>
    <w:rsid w:val="00BD013C"/>
    <w:rsid w:val="00BE0B82"/>
    <w:rsid w:val="00C01480"/>
    <w:rsid w:val="00C04E0A"/>
    <w:rsid w:val="00C071F7"/>
    <w:rsid w:val="00C213BE"/>
    <w:rsid w:val="00C230D1"/>
    <w:rsid w:val="00C23443"/>
    <w:rsid w:val="00C26729"/>
    <w:rsid w:val="00C31749"/>
    <w:rsid w:val="00C33E3F"/>
    <w:rsid w:val="00C34E60"/>
    <w:rsid w:val="00C37C23"/>
    <w:rsid w:val="00C52438"/>
    <w:rsid w:val="00C61228"/>
    <w:rsid w:val="00C6230F"/>
    <w:rsid w:val="00C66E94"/>
    <w:rsid w:val="00C71D22"/>
    <w:rsid w:val="00C85F91"/>
    <w:rsid w:val="00C86AC5"/>
    <w:rsid w:val="00C91DAE"/>
    <w:rsid w:val="00CA053D"/>
    <w:rsid w:val="00CA181E"/>
    <w:rsid w:val="00CA207D"/>
    <w:rsid w:val="00CB729D"/>
    <w:rsid w:val="00CC1AA9"/>
    <w:rsid w:val="00D00100"/>
    <w:rsid w:val="00D03DB8"/>
    <w:rsid w:val="00D03FC7"/>
    <w:rsid w:val="00D447C0"/>
    <w:rsid w:val="00D45818"/>
    <w:rsid w:val="00D67759"/>
    <w:rsid w:val="00D67BDB"/>
    <w:rsid w:val="00DB2C5D"/>
    <w:rsid w:val="00DC44B6"/>
    <w:rsid w:val="00DC6C9A"/>
    <w:rsid w:val="00DD3378"/>
    <w:rsid w:val="00DE10F1"/>
    <w:rsid w:val="00DF26A2"/>
    <w:rsid w:val="00E00569"/>
    <w:rsid w:val="00E03125"/>
    <w:rsid w:val="00E105CF"/>
    <w:rsid w:val="00E266E7"/>
    <w:rsid w:val="00E27F81"/>
    <w:rsid w:val="00E34C9A"/>
    <w:rsid w:val="00E42B08"/>
    <w:rsid w:val="00E4720C"/>
    <w:rsid w:val="00E5344A"/>
    <w:rsid w:val="00E6314C"/>
    <w:rsid w:val="00EA51B0"/>
    <w:rsid w:val="00EB6CA5"/>
    <w:rsid w:val="00EC25B7"/>
    <w:rsid w:val="00ED5D2C"/>
    <w:rsid w:val="00ED6FE0"/>
    <w:rsid w:val="00EE05DE"/>
    <w:rsid w:val="00EE0C7D"/>
    <w:rsid w:val="00EF034B"/>
    <w:rsid w:val="00EF0DA9"/>
    <w:rsid w:val="00F03D2D"/>
    <w:rsid w:val="00F45299"/>
    <w:rsid w:val="00F519D3"/>
    <w:rsid w:val="00F56F92"/>
    <w:rsid w:val="00F57698"/>
    <w:rsid w:val="00F64281"/>
    <w:rsid w:val="00F82220"/>
    <w:rsid w:val="00F83600"/>
    <w:rsid w:val="00F85CF9"/>
    <w:rsid w:val="00FA270D"/>
    <w:rsid w:val="00FC3DCB"/>
    <w:rsid w:val="00FE4BFB"/>
    <w:rsid w:val="00FE7C68"/>
    <w:rsid w:val="0CF3634C"/>
    <w:rsid w:val="0D7E147F"/>
    <w:rsid w:val="0FEA66B5"/>
    <w:rsid w:val="1A117A54"/>
    <w:rsid w:val="270A7C3B"/>
    <w:rsid w:val="2D030FCC"/>
    <w:rsid w:val="3952319A"/>
    <w:rsid w:val="451C0AF3"/>
    <w:rsid w:val="4A14721B"/>
    <w:rsid w:val="50ED596E"/>
    <w:rsid w:val="5DCF0D76"/>
    <w:rsid w:val="5FDE5A0B"/>
    <w:rsid w:val="6689176B"/>
    <w:rsid w:val="6E27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8529A"/>
  <w15:chartTrackingRefBased/>
  <w15:docId w15:val="{463BA97B-0881-4788-B3DC-8258EBFD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ind w:left="-57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120"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before="120" w:after="60"/>
      <w:ind w:left="1069" w:hanging="360"/>
      <w:jc w:val="both"/>
    </w:pPr>
  </w:style>
  <w:style w:type="paragraph" w:styleId="BodyTextIndent2">
    <w:name w:val="Body Text Indent 2"/>
    <w:basedOn w:val="Normal"/>
    <w:pPr>
      <w:ind w:left="57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AEROQ</vt:lpstr>
    </vt:vector>
  </TitlesOfParts>
  <Company>Aeroq</Company>
  <LinksUpToDate>false</LinksUpToDate>
  <CharactersWithSpaces>15378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AEROQ</dc:title>
  <dc:subject/>
  <dc:creator>AEROQ</dc:creator>
  <cp:keywords/>
  <cp:lastModifiedBy>Calitate TUV AUSTRIA Romania</cp:lastModifiedBy>
  <cp:revision>138</cp:revision>
  <cp:lastPrinted>2024-06-19T08:38:00Z</cp:lastPrinted>
  <dcterms:created xsi:type="dcterms:W3CDTF">2025-08-14T06:42:00Z</dcterms:created>
  <dcterms:modified xsi:type="dcterms:W3CDTF">2026-08-01T09:43:00Z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63DA9606C8B749CBA834E3573D939E70_13</vt:lpwstr>
  </property>
  <property fmtid="{D5CDD505-2E9C-101B-9397-08002B2CF9AE}" pid="4" name="MSIP_Label_67c4d457-f809-4aad-82ba-0a5c5b17b8ca_Enabled">
    <vt:lpwstr>true</vt:lpwstr>
  </property>
  <property fmtid="{D5CDD505-2E9C-101B-9397-08002B2CF9AE}" pid="5" name="MSIP_Label_67c4d457-f809-4aad-82ba-0a5c5b17b8ca_SetDate">
    <vt:lpwstr>2025-02-12T08:01:30Z</vt:lpwstr>
  </property>
  <property fmtid="{D5CDD505-2E9C-101B-9397-08002B2CF9AE}" pid="6" name="MSIP_Label_67c4d457-f809-4aad-82ba-0a5c5b17b8ca_Method">
    <vt:lpwstr>Privileged</vt:lpwstr>
  </property>
  <property fmtid="{D5CDD505-2E9C-101B-9397-08002B2CF9AE}" pid="7" name="MSIP_Label_67c4d457-f809-4aad-82ba-0a5c5b17b8ca_Name">
    <vt:lpwstr>Internal</vt:lpwstr>
  </property>
  <property fmtid="{D5CDD505-2E9C-101B-9397-08002B2CF9AE}" pid="8" name="MSIP_Label_67c4d457-f809-4aad-82ba-0a5c5b17b8ca_SiteId">
    <vt:lpwstr>9bca2438-3ff2-47b0-bede-2efe38e71067</vt:lpwstr>
  </property>
  <property fmtid="{D5CDD505-2E9C-101B-9397-08002B2CF9AE}" pid="9" name="MSIP_Label_67c4d457-f809-4aad-82ba-0a5c5b17b8ca_ActionId">
    <vt:lpwstr>97322184-bfb2-4593-9263-779468e82f4a</vt:lpwstr>
  </property>
  <property fmtid="{D5CDD505-2E9C-101B-9397-08002B2CF9AE}" pid="10" name="MSIP_Label_67c4d457-f809-4aad-82ba-0a5c5b17b8ca_ContentBits">
    <vt:lpwstr>0</vt:lpwstr>
  </property>
  <property fmtid="{D5CDD505-2E9C-101B-9397-08002B2CF9AE}" pid="11" name="MSIP_Label_67c4d457-f809-4aad-82ba-0a5c5b17b8ca_Tag">
    <vt:lpwstr>10, 0, 1, 1</vt:lpwstr>
  </property>
</Properties>
</file>